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FE740A" w:rsidRDefault="00FD7A58" w:rsidP="00F75F20">
      <w:pPr>
        <w:jc w:val="both"/>
        <w:rPr>
          <w:b/>
          <w:bCs/>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43A8ACA8" w:rsidR="0041662D" w:rsidRPr="008B32DD" w:rsidRDefault="0041662D" w:rsidP="00F75F20">
      <w:pPr>
        <w:jc w:val="both"/>
        <w:rPr>
          <w:sz w:val="28"/>
          <w:szCs w:val="28"/>
        </w:rPr>
      </w:pPr>
    </w:p>
    <w:p w14:paraId="19727DFC" w14:textId="19FAF70A" w:rsidR="0041662D" w:rsidRPr="008B32DD" w:rsidRDefault="0041662D" w:rsidP="00E52B38">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Newsletter  No. </w:t>
      </w:r>
      <w:r w:rsidR="00201AAA">
        <w:rPr>
          <w:rFonts w:ascii="Times New Roman" w:hAnsi="Times New Roman"/>
          <w:b/>
          <w:bCs/>
          <w:sz w:val="28"/>
          <w:szCs w:val="28"/>
          <w:lang w:val="en-US"/>
        </w:rPr>
        <w:t>9</w:t>
      </w:r>
      <w:r w:rsidR="0021719B">
        <w:rPr>
          <w:rFonts w:ascii="Times New Roman" w:hAnsi="Times New Roman"/>
          <w:b/>
          <w:bCs/>
          <w:sz w:val="28"/>
          <w:szCs w:val="28"/>
          <w:lang w:val="en-US"/>
        </w:rPr>
        <w:t>5</w:t>
      </w:r>
      <w:r w:rsidR="00317F7F">
        <w:rPr>
          <w:rFonts w:ascii="Times New Roman" w:hAnsi="Times New Roman"/>
          <w:b/>
          <w:bCs/>
          <w:sz w:val="28"/>
          <w:szCs w:val="28"/>
          <w:lang w:val="en-US"/>
        </w:rPr>
        <w:t>6</w:t>
      </w:r>
      <w:r w:rsidRPr="008B32DD">
        <w:rPr>
          <w:rFonts w:ascii="Times New Roman" w:hAnsi="Times New Roman"/>
          <w:b/>
          <w:bCs/>
          <w:sz w:val="28"/>
          <w:szCs w:val="28"/>
          <w:lang w:val="en-US"/>
        </w:rPr>
        <w:t xml:space="preserve"> </w:t>
      </w:r>
      <w:r w:rsidR="00317F7F">
        <w:rPr>
          <w:rFonts w:ascii="Times New Roman" w:hAnsi="Times New Roman"/>
          <w:b/>
          <w:bCs/>
          <w:sz w:val="28"/>
          <w:szCs w:val="28"/>
          <w:lang w:val="en-US"/>
        </w:rPr>
        <w:t>22</w:t>
      </w:r>
      <w:r w:rsidRPr="008B32DD">
        <w:rPr>
          <w:rFonts w:ascii="Times New Roman" w:hAnsi="Times New Roman"/>
          <w:b/>
          <w:bCs/>
          <w:sz w:val="28"/>
          <w:szCs w:val="28"/>
          <w:lang w:val="en-US"/>
        </w:rPr>
        <w:t>/</w:t>
      </w:r>
      <w:r w:rsidR="0021719B">
        <w:rPr>
          <w:rFonts w:ascii="Times New Roman" w:hAnsi="Times New Roman"/>
          <w:b/>
          <w:bCs/>
          <w:sz w:val="28"/>
          <w:szCs w:val="28"/>
          <w:lang w:val="en-US"/>
        </w:rPr>
        <w:t>6</w:t>
      </w:r>
      <w:r w:rsidRPr="008B32DD">
        <w:rPr>
          <w:rFonts w:ascii="Times New Roman" w:hAnsi="Times New Roman"/>
          <w:b/>
          <w:bCs/>
          <w:sz w:val="28"/>
          <w:szCs w:val="28"/>
          <w:lang w:val="en-US"/>
        </w:rPr>
        <w:t>/2020</w:t>
      </w:r>
    </w:p>
    <w:p w14:paraId="5857F214"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Kibbutz Yizre'el</w:t>
      </w:r>
    </w:p>
    <w:p w14:paraId="40EED8AF"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1D15996A" w:rsidR="0041662D" w:rsidRDefault="0041662D" w:rsidP="00E52B38">
      <w:pPr>
        <w:spacing w:line="360" w:lineRule="auto"/>
        <w:jc w:val="center"/>
        <w:rPr>
          <w:rFonts w:ascii="Times New Roman" w:hAnsi="Times New Roman"/>
          <w:sz w:val="28"/>
          <w:szCs w:val="28"/>
          <w:lang w:val="en-US"/>
        </w:rPr>
      </w:pPr>
      <w:r w:rsidRPr="008B32DD">
        <w:rPr>
          <w:rFonts w:ascii="Times New Roman" w:hAnsi="Times New Roman"/>
          <w:b/>
          <w:bCs/>
          <w:sz w:val="28"/>
          <w:szCs w:val="28"/>
          <w:lang w:val="en-US"/>
        </w:rPr>
        <w:t xml:space="preserve">Excerpts from “B’Yizre’el” No. </w:t>
      </w:r>
      <w:r w:rsidR="00201AAA">
        <w:rPr>
          <w:rFonts w:ascii="Times New Roman" w:hAnsi="Times New Roman"/>
          <w:b/>
          <w:bCs/>
          <w:sz w:val="28"/>
          <w:szCs w:val="28"/>
          <w:lang w:val="en-US"/>
        </w:rPr>
        <w:t>19</w:t>
      </w:r>
      <w:r w:rsidR="0021719B">
        <w:rPr>
          <w:rFonts w:ascii="Times New Roman" w:hAnsi="Times New Roman"/>
          <w:b/>
          <w:bCs/>
          <w:sz w:val="28"/>
          <w:szCs w:val="28"/>
          <w:lang w:val="en-US"/>
        </w:rPr>
        <w:t>5</w:t>
      </w:r>
      <w:r w:rsidR="00317F7F">
        <w:rPr>
          <w:rFonts w:ascii="Times New Roman" w:hAnsi="Times New Roman"/>
          <w:b/>
          <w:bCs/>
          <w:sz w:val="28"/>
          <w:szCs w:val="28"/>
          <w:lang w:val="en-US"/>
        </w:rPr>
        <w:t>6</w:t>
      </w:r>
      <w:r w:rsidRPr="008B32DD">
        <w:rPr>
          <w:rFonts w:ascii="Times New Roman" w:hAnsi="Times New Roman"/>
          <w:b/>
          <w:bCs/>
          <w:sz w:val="28"/>
          <w:szCs w:val="28"/>
          <w:lang w:val="en-US"/>
        </w:rPr>
        <w:t xml:space="preserve"> </w:t>
      </w:r>
      <w:r w:rsidR="00A74F91">
        <w:rPr>
          <w:rFonts w:ascii="Times New Roman" w:hAnsi="Times New Roman"/>
          <w:b/>
          <w:bCs/>
          <w:sz w:val="28"/>
          <w:szCs w:val="28"/>
          <w:lang w:val="en-US"/>
        </w:rPr>
        <w:t>1</w:t>
      </w:r>
      <w:r w:rsidR="00317F7F">
        <w:rPr>
          <w:rFonts w:ascii="Times New Roman" w:hAnsi="Times New Roman"/>
          <w:b/>
          <w:bCs/>
          <w:sz w:val="28"/>
          <w:szCs w:val="28"/>
          <w:lang w:val="en-US"/>
        </w:rPr>
        <w:t>9</w:t>
      </w:r>
      <w:r w:rsidRPr="008B32DD">
        <w:rPr>
          <w:rFonts w:ascii="Times New Roman" w:hAnsi="Times New Roman"/>
          <w:b/>
          <w:bCs/>
          <w:sz w:val="28"/>
          <w:szCs w:val="28"/>
          <w:lang w:val="en-US"/>
        </w:rPr>
        <w:t>/</w:t>
      </w:r>
      <w:r w:rsidR="0021719B">
        <w:rPr>
          <w:rFonts w:ascii="Times New Roman" w:hAnsi="Times New Roman"/>
          <w:b/>
          <w:bCs/>
          <w:sz w:val="28"/>
          <w:szCs w:val="28"/>
          <w:lang w:val="en-US"/>
        </w:rPr>
        <w:t>6</w:t>
      </w:r>
      <w:r w:rsidRPr="008B32DD">
        <w:rPr>
          <w:rFonts w:ascii="Times New Roman" w:hAnsi="Times New Roman"/>
          <w:b/>
          <w:bCs/>
          <w:sz w:val="28"/>
          <w:szCs w:val="28"/>
          <w:lang w:val="en-US"/>
        </w:rPr>
        <w:t>/2020</w:t>
      </w:r>
    </w:p>
    <w:p w14:paraId="60AB2AFB" w14:textId="219CD739" w:rsidR="007D2DED" w:rsidRDefault="007D2DED" w:rsidP="00E52B38">
      <w:pPr>
        <w:spacing w:line="360" w:lineRule="auto"/>
        <w:jc w:val="center"/>
        <w:rPr>
          <w:rFonts w:ascii="Times New Roman" w:hAnsi="Times New Roman"/>
          <w:sz w:val="28"/>
          <w:szCs w:val="28"/>
          <w:lang w:val="en-US"/>
        </w:rPr>
      </w:pPr>
    </w:p>
    <w:p w14:paraId="18F958BC" w14:textId="6F90B647" w:rsidR="007D2DED" w:rsidRPr="00175F5C" w:rsidRDefault="007D2DED" w:rsidP="007D2DED">
      <w:pPr>
        <w:spacing w:line="360" w:lineRule="auto"/>
        <w:rPr>
          <w:rFonts w:ascii="Times New Roman" w:hAnsi="Times New Roman"/>
          <w:b/>
          <w:bCs/>
          <w:sz w:val="28"/>
          <w:szCs w:val="28"/>
          <w:lang w:val="en-US"/>
        </w:rPr>
      </w:pPr>
      <w:r w:rsidRPr="00175F5C">
        <w:rPr>
          <w:rFonts w:ascii="Times New Roman" w:hAnsi="Times New Roman"/>
          <w:b/>
          <w:bCs/>
          <w:sz w:val="28"/>
          <w:szCs w:val="28"/>
          <w:lang w:val="en-US"/>
        </w:rPr>
        <w:t>MAZAL TOV</w:t>
      </w:r>
    </w:p>
    <w:p w14:paraId="1DADB39D" w14:textId="00BC2973" w:rsidR="007D2DED" w:rsidRDefault="007D2DED" w:rsidP="007D2DED">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 xml:space="preserve">To Neta Cohen on the birth of her daughter. To the grandparents, Shosh and </w:t>
      </w:r>
      <w:r w:rsidR="00175F5C">
        <w:rPr>
          <w:rFonts w:ascii="Times New Roman" w:hAnsi="Times New Roman"/>
          <w:sz w:val="28"/>
          <w:szCs w:val="28"/>
          <w:lang w:val="en-US"/>
        </w:rPr>
        <w:t>Ch</w:t>
      </w:r>
      <w:r>
        <w:rPr>
          <w:rFonts w:ascii="Times New Roman" w:hAnsi="Times New Roman"/>
          <w:sz w:val="28"/>
          <w:szCs w:val="28"/>
          <w:lang w:val="en-US"/>
        </w:rPr>
        <w:t>aimke , and to the great grandmother Yona.</w:t>
      </w:r>
      <w:r w:rsidR="00175F5C">
        <w:rPr>
          <w:rFonts w:ascii="Times New Roman" w:hAnsi="Times New Roman"/>
          <w:sz w:val="28"/>
          <w:szCs w:val="28"/>
          <w:lang w:val="en-US"/>
        </w:rPr>
        <w:t xml:space="preserve"> </w:t>
      </w:r>
      <w:r>
        <w:rPr>
          <w:rFonts w:ascii="Times New Roman" w:hAnsi="Times New Roman"/>
          <w:sz w:val="28"/>
          <w:szCs w:val="28"/>
          <w:lang w:val="en-US"/>
        </w:rPr>
        <w:t>Mazal Tov to the whole family.</w:t>
      </w:r>
    </w:p>
    <w:p w14:paraId="0F08DCF3" w14:textId="78FC0F9B" w:rsidR="005F147A" w:rsidRDefault="007D2DED" w:rsidP="007D2DED">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To Bar Kamilian and Or on their wedding. Congratul</w:t>
      </w:r>
      <w:r w:rsidR="00175F5C">
        <w:rPr>
          <w:rFonts w:ascii="Times New Roman" w:hAnsi="Times New Roman"/>
          <w:sz w:val="28"/>
          <w:szCs w:val="28"/>
          <w:lang w:val="en-US"/>
        </w:rPr>
        <w:t>a</w:t>
      </w:r>
      <w:r>
        <w:rPr>
          <w:rFonts w:ascii="Times New Roman" w:hAnsi="Times New Roman"/>
          <w:sz w:val="28"/>
          <w:szCs w:val="28"/>
          <w:lang w:val="en-US"/>
        </w:rPr>
        <w:t xml:space="preserve">tions to the parents and the whole family.  </w:t>
      </w:r>
    </w:p>
    <w:p w14:paraId="107ED988" w14:textId="77777777" w:rsidR="00E97E2D" w:rsidRDefault="00E97E2D" w:rsidP="00E67B8C">
      <w:pPr>
        <w:spacing w:line="360" w:lineRule="auto"/>
        <w:rPr>
          <w:rFonts w:ascii="Times New Roman" w:hAnsi="Times New Roman"/>
          <w:sz w:val="28"/>
          <w:szCs w:val="28"/>
          <w:lang w:val="en-US"/>
        </w:rPr>
      </w:pPr>
    </w:p>
    <w:p w14:paraId="341CB0E7" w14:textId="2E65BFE1" w:rsidR="00E67B8C" w:rsidRPr="00175F5C" w:rsidRDefault="00E67B8C" w:rsidP="00E67B8C">
      <w:pPr>
        <w:spacing w:line="360" w:lineRule="auto"/>
        <w:rPr>
          <w:rFonts w:ascii="Times New Roman" w:hAnsi="Times New Roman"/>
          <w:b/>
          <w:bCs/>
          <w:sz w:val="28"/>
          <w:szCs w:val="28"/>
          <w:lang w:val="en-US"/>
        </w:rPr>
      </w:pPr>
      <w:r w:rsidRPr="00175F5C">
        <w:rPr>
          <w:rFonts w:ascii="Times New Roman" w:hAnsi="Times New Roman"/>
          <w:b/>
          <w:bCs/>
          <w:sz w:val="28"/>
          <w:szCs w:val="28"/>
          <w:lang w:val="en-US"/>
        </w:rPr>
        <w:t>YIZRE’EL ALON GAS STATION</w:t>
      </w:r>
    </w:p>
    <w:p w14:paraId="59499A2E" w14:textId="6675AA2B" w:rsidR="002C46E4" w:rsidRDefault="002C46E4" w:rsidP="00E67B8C">
      <w:pPr>
        <w:spacing w:line="360" w:lineRule="auto"/>
        <w:rPr>
          <w:rFonts w:ascii="Times New Roman" w:hAnsi="Times New Roman"/>
          <w:sz w:val="28"/>
          <w:szCs w:val="28"/>
          <w:lang w:val="en-US"/>
        </w:rPr>
      </w:pPr>
      <w:r>
        <w:rPr>
          <w:rFonts w:ascii="Times New Roman" w:hAnsi="Times New Roman"/>
          <w:sz w:val="28"/>
          <w:szCs w:val="28"/>
          <w:lang w:val="en-US"/>
        </w:rPr>
        <w:t xml:space="preserve">About 30 years ago the plan to build a gas station was brought forward. .During this period there were many ups and downs and there were times we thought it would never come about. But from the moment it was decided that </w:t>
      </w:r>
      <w:r w:rsidR="00175F5C">
        <w:rPr>
          <w:rFonts w:ascii="Times New Roman" w:hAnsi="Times New Roman"/>
          <w:sz w:val="28"/>
          <w:szCs w:val="28"/>
          <w:lang w:val="en-US"/>
        </w:rPr>
        <w:t xml:space="preserve">it </w:t>
      </w:r>
      <w:r w:rsidR="00E97E2D">
        <w:rPr>
          <w:rFonts w:ascii="Times New Roman" w:hAnsi="Times New Roman"/>
          <w:sz w:val="28"/>
          <w:szCs w:val="28"/>
          <w:lang w:val="en-US"/>
        </w:rPr>
        <w:t xml:space="preserve">would really be built there was no stopping it. Jeremy Perling took charge and the gas station came to life with all the expertise behind it. Its establishment was complex and many professional people were involved.  We thank all those who contributed to the establishment of the station. </w:t>
      </w:r>
      <w:r>
        <w:rPr>
          <w:rFonts w:ascii="Times New Roman" w:hAnsi="Times New Roman"/>
          <w:sz w:val="28"/>
          <w:szCs w:val="28"/>
          <w:lang w:val="en-US"/>
        </w:rPr>
        <w:t xml:space="preserve"> </w:t>
      </w:r>
    </w:p>
    <w:p w14:paraId="122B9E54" w14:textId="77777777" w:rsidR="00E97E2D" w:rsidRDefault="00E97E2D" w:rsidP="00AB21EB">
      <w:pPr>
        <w:spacing w:line="360" w:lineRule="auto"/>
        <w:rPr>
          <w:rFonts w:ascii="Times New Roman" w:hAnsi="Times New Roman"/>
          <w:sz w:val="28"/>
          <w:szCs w:val="28"/>
          <w:lang w:val="en-US"/>
        </w:rPr>
      </w:pPr>
    </w:p>
    <w:p w14:paraId="55426A9D" w14:textId="0CA43255" w:rsidR="00AB21EB" w:rsidRPr="00175F5C" w:rsidRDefault="00CB6F21" w:rsidP="00AB21EB">
      <w:pPr>
        <w:spacing w:line="360" w:lineRule="auto"/>
        <w:rPr>
          <w:rFonts w:ascii="Times New Roman" w:hAnsi="Times New Roman"/>
          <w:b/>
          <w:bCs/>
          <w:sz w:val="28"/>
          <w:szCs w:val="28"/>
          <w:lang w:val="en-US"/>
        </w:rPr>
      </w:pPr>
      <w:r w:rsidRPr="00175F5C">
        <w:rPr>
          <w:rFonts w:ascii="Times New Roman" w:hAnsi="Times New Roman"/>
          <w:b/>
          <w:bCs/>
          <w:sz w:val="28"/>
          <w:szCs w:val="28"/>
          <w:lang w:val="en-US"/>
        </w:rPr>
        <w:t>BONUS ON THE BASIS OF GAINS</w:t>
      </w:r>
    </w:p>
    <w:p w14:paraId="1BE7F1DF" w14:textId="4C99AEF2" w:rsidR="00CB6F21" w:rsidRDefault="00CB6F21" w:rsidP="00AB21EB">
      <w:pPr>
        <w:spacing w:line="360" w:lineRule="auto"/>
        <w:rPr>
          <w:rFonts w:ascii="Times New Roman" w:hAnsi="Times New Roman"/>
          <w:sz w:val="28"/>
          <w:szCs w:val="28"/>
          <w:lang w:val="en-US"/>
        </w:rPr>
      </w:pPr>
      <w:r>
        <w:rPr>
          <w:rFonts w:ascii="Times New Roman" w:hAnsi="Times New Roman"/>
          <w:sz w:val="28"/>
          <w:szCs w:val="28"/>
          <w:lang w:val="en-US"/>
        </w:rPr>
        <w:t>In the past bonuses were allocated twice a year – advance payment in June and final payment in December.</w:t>
      </w:r>
    </w:p>
    <w:p w14:paraId="3ED96AFB" w14:textId="4B0E2D74" w:rsidR="00CB6F21" w:rsidRDefault="00CB6F21" w:rsidP="00AB21EB">
      <w:pPr>
        <w:spacing w:line="360" w:lineRule="auto"/>
        <w:rPr>
          <w:rFonts w:ascii="Times New Roman" w:hAnsi="Times New Roman"/>
          <w:sz w:val="28"/>
          <w:szCs w:val="28"/>
          <w:lang w:val="en-US"/>
        </w:rPr>
      </w:pPr>
      <w:r>
        <w:rPr>
          <w:rFonts w:ascii="Times New Roman" w:hAnsi="Times New Roman"/>
          <w:sz w:val="28"/>
          <w:szCs w:val="28"/>
          <w:lang w:val="en-US"/>
        </w:rPr>
        <w:t>Because Maytronics has divided up the dividend of 2020 into two payments May and Augus</w:t>
      </w:r>
      <w:r w:rsidR="00CF062A">
        <w:rPr>
          <w:rFonts w:ascii="Times New Roman" w:hAnsi="Times New Roman"/>
          <w:sz w:val="28"/>
          <w:szCs w:val="28"/>
          <w:lang w:val="en-US"/>
        </w:rPr>
        <w:t>t</w:t>
      </w:r>
      <w:r>
        <w:rPr>
          <w:rFonts w:ascii="Times New Roman" w:hAnsi="Times New Roman"/>
          <w:sz w:val="28"/>
          <w:szCs w:val="28"/>
          <w:lang w:val="en-US"/>
        </w:rPr>
        <w:t xml:space="preserve">, the financial committee decided that the members would receive </w:t>
      </w:r>
      <w:r w:rsidR="00CF062A">
        <w:rPr>
          <w:rFonts w:ascii="Times New Roman" w:hAnsi="Times New Roman"/>
          <w:sz w:val="28"/>
          <w:szCs w:val="28"/>
          <w:lang w:val="en-US"/>
        </w:rPr>
        <w:t>the bonus in the three payments – June, August and December.</w:t>
      </w:r>
    </w:p>
    <w:p w14:paraId="6135AA75" w14:textId="2B2DA570" w:rsidR="00CF062A" w:rsidRDefault="00CF062A" w:rsidP="00AB21EB">
      <w:pPr>
        <w:spacing w:line="360" w:lineRule="auto"/>
        <w:rPr>
          <w:rFonts w:ascii="Times New Roman" w:hAnsi="Times New Roman"/>
          <w:sz w:val="28"/>
          <w:szCs w:val="28"/>
          <w:lang w:val="en-US"/>
        </w:rPr>
      </w:pPr>
      <w:r>
        <w:rPr>
          <w:rFonts w:ascii="Times New Roman" w:hAnsi="Times New Roman"/>
          <w:sz w:val="28"/>
          <w:szCs w:val="28"/>
          <w:lang w:val="en-US"/>
        </w:rPr>
        <w:t xml:space="preserve">                                                                                   Ran Lilach</w:t>
      </w:r>
    </w:p>
    <w:p w14:paraId="113094E1" w14:textId="0FCC3164" w:rsidR="00CF062A" w:rsidRDefault="00CF062A" w:rsidP="00AB21EB">
      <w:pPr>
        <w:spacing w:line="360" w:lineRule="auto"/>
        <w:rPr>
          <w:rFonts w:ascii="Times New Roman" w:hAnsi="Times New Roman"/>
          <w:sz w:val="28"/>
          <w:szCs w:val="28"/>
          <w:lang w:val="en-US"/>
        </w:rPr>
      </w:pPr>
    </w:p>
    <w:p w14:paraId="278F7EE7" w14:textId="41421F82" w:rsidR="00CF062A" w:rsidRPr="00175F5C" w:rsidRDefault="00CF062A" w:rsidP="00AB21EB">
      <w:pPr>
        <w:spacing w:line="360" w:lineRule="auto"/>
        <w:rPr>
          <w:rFonts w:ascii="Times New Roman" w:hAnsi="Times New Roman"/>
          <w:b/>
          <w:bCs/>
          <w:sz w:val="28"/>
          <w:szCs w:val="28"/>
          <w:lang w:val="en-US"/>
        </w:rPr>
      </w:pPr>
      <w:r w:rsidRPr="00175F5C">
        <w:rPr>
          <w:rFonts w:ascii="Times New Roman" w:hAnsi="Times New Roman"/>
          <w:b/>
          <w:bCs/>
          <w:sz w:val="28"/>
          <w:szCs w:val="28"/>
          <w:lang w:val="en-US"/>
        </w:rPr>
        <w:t>CHAIRMAN OF THE HOLDINGS DIRECTORATE</w:t>
      </w:r>
    </w:p>
    <w:p w14:paraId="734A3BF2" w14:textId="71B7B2B5" w:rsidR="00B67FE5" w:rsidRDefault="00CF062A" w:rsidP="00AB21EB">
      <w:pPr>
        <w:spacing w:line="360" w:lineRule="auto"/>
        <w:rPr>
          <w:rFonts w:ascii="Times New Roman" w:hAnsi="Times New Roman"/>
          <w:sz w:val="28"/>
          <w:szCs w:val="28"/>
          <w:lang w:val="en-US"/>
        </w:rPr>
      </w:pPr>
      <w:r>
        <w:rPr>
          <w:rFonts w:ascii="Times New Roman" w:hAnsi="Times New Roman"/>
          <w:sz w:val="28"/>
          <w:szCs w:val="28"/>
          <w:lang w:val="en-US"/>
        </w:rPr>
        <w:t>Shaul Gur</w:t>
      </w:r>
      <w:r w:rsidR="00077130">
        <w:rPr>
          <w:rFonts w:ascii="Times New Roman" w:hAnsi="Times New Roman"/>
          <w:sz w:val="28"/>
          <w:szCs w:val="28"/>
          <w:lang w:val="en-US"/>
        </w:rPr>
        <w:t>, chairman of the Holdings directorate is completing his</w:t>
      </w:r>
      <w:r w:rsidR="00175F5C">
        <w:rPr>
          <w:rFonts w:ascii="Times New Roman" w:hAnsi="Times New Roman"/>
          <w:sz w:val="28"/>
          <w:szCs w:val="28"/>
          <w:lang w:val="en-US"/>
        </w:rPr>
        <w:t xml:space="preserve"> </w:t>
      </w:r>
      <w:r w:rsidR="00077130">
        <w:rPr>
          <w:rFonts w:ascii="Times New Roman" w:hAnsi="Times New Roman"/>
          <w:sz w:val="28"/>
          <w:szCs w:val="28"/>
          <w:lang w:val="en-US"/>
        </w:rPr>
        <w:t>three</w:t>
      </w:r>
      <w:r w:rsidR="00175F5C">
        <w:rPr>
          <w:rFonts w:ascii="Times New Roman" w:hAnsi="Times New Roman"/>
          <w:sz w:val="28"/>
          <w:szCs w:val="28"/>
          <w:lang w:val="en-US"/>
        </w:rPr>
        <w:t xml:space="preserve"> </w:t>
      </w:r>
      <w:r w:rsidR="00077130">
        <w:rPr>
          <w:rFonts w:ascii="Times New Roman" w:hAnsi="Times New Roman"/>
          <w:sz w:val="28"/>
          <w:szCs w:val="28"/>
          <w:lang w:val="en-US"/>
        </w:rPr>
        <w:t xml:space="preserve">year term in July. A team </w:t>
      </w:r>
      <w:r w:rsidR="00B67FE5">
        <w:rPr>
          <w:rFonts w:ascii="Times New Roman" w:hAnsi="Times New Roman"/>
          <w:sz w:val="28"/>
          <w:szCs w:val="28"/>
          <w:lang w:val="en-US"/>
        </w:rPr>
        <w:t>of the following members – Ar</w:t>
      </w:r>
      <w:r w:rsidR="00906C1B">
        <w:rPr>
          <w:rFonts w:ascii="Times New Roman" w:hAnsi="Times New Roman"/>
          <w:sz w:val="28"/>
          <w:szCs w:val="28"/>
          <w:lang w:val="en-US"/>
        </w:rPr>
        <w:t>tz</w:t>
      </w:r>
      <w:r w:rsidR="00B67FE5">
        <w:rPr>
          <w:rFonts w:ascii="Times New Roman" w:hAnsi="Times New Roman"/>
          <w:sz w:val="28"/>
          <w:szCs w:val="28"/>
          <w:lang w:val="en-US"/>
        </w:rPr>
        <w:t>ie Senker, Anat Friedman, Avner Alterlevi, Tamir Blas, Yifat Assaf and myself are ch</w:t>
      </w:r>
      <w:r w:rsidR="00175F5C">
        <w:rPr>
          <w:rFonts w:ascii="Times New Roman" w:hAnsi="Times New Roman"/>
          <w:sz w:val="28"/>
          <w:szCs w:val="28"/>
          <w:lang w:val="en-US"/>
        </w:rPr>
        <w:t>e</w:t>
      </w:r>
      <w:r w:rsidR="00B67FE5">
        <w:rPr>
          <w:rFonts w:ascii="Times New Roman" w:hAnsi="Times New Roman"/>
          <w:sz w:val="28"/>
          <w:szCs w:val="28"/>
          <w:lang w:val="en-US"/>
        </w:rPr>
        <w:t xml:space="preserve">cking out the possibility of choosing him for an additional term.  </w:t>
      </w:r>
    </w:p>
    <w:p w14:paraId="7CEF5B07" w14:textId="1ED6EEAE" w:rsidR="0051724D" w:rsidRDefault="00B67FE5" w:rsidP="00AB21EB">
      <w:pPr>
        <w:spacing w:line="360" w:lineRule="auto"/>
        <w:rPr>
          <w:rFonts w:ascii="Times New Roman" w:hAnsi="Times New Roman"/>
          <w:sz w:val="28"/>
          <w:szCs w:val="28"/>
          <w:lang w:val="en-US"/>
        </w:rPr>
      </w:pPr>
      <w:r>
        <w:rPr>
          <w:rFonts w:ascii="Times New Roman" w:hAnsi="Times New Roman"/>
          <w:sz w:val="28"/>
          <w:szCs w:val="28"/>
          <w:lang w:val="en-US"/>
        </w:rPr>
        <w:t>Enquiries are being made into his performance as chairman from people in relevant positions and a recommendation will be made by the end of June. During July recommendations will be presented to the directorate and afterwards to the general meeting of the kibbutz. After the general meeting accepts the nomination</w:t>
      </w:r>
      <w:r w:rsidR="00175F5C">
        <w:rPr>
          <w:rFonts w:ascii="Times New Roman" w:hAnsi="Times New Roman"/>
          <w:sz w:val="28"/>
          <w:szCs w:val="28"/>
          <w:lang w:val="en-US"/>
        </w:rPr>
        <w:t>,</w:t>
      </w:r>
      <w:r>
        <w:rPr>
          <w:rFonts w:ascii="Times New Roman" w:hAnsi="Times New Roman"/>
          <w:sz w:val="28"/>
          <w:szCs w:val="28"/>
          <w:lang w:val="en-US"/>
        </w:rPr>
        <w:t xml:space="preserve"> it will go to the holdings committee for </w:t>
      </w:r>
      <w:r w:rsidR="0051724D">
        <w:rPr>
          <w:rFonts w:ascii="Times New Roman" w:hAnsi="Times New Roman"/>
          <w:sz w:val="28"/>
          <w:szCs w:val="28"/>
          <w:lang w:val="en-US"/>
        </w:rPr>
        <w:t>confirmation.</w:t>
      </w:r>
    </w:p>
    <w:p w14:paraId="20BF87F5" w14:textId="6CE87783" w:rsidR="00CF062A" w:rsidRPr="00AB21EB" w:rsidRDefault="0051724D" w:rsidP="00AB21EB">
      <w:pPr>
        <w:spacing w:line="360" w:lineRule="auto"/>
        <w:rPr>
          <w:rFonts w:ascii="Times New Roman" w:hAnsi="Times New Roman"/>
          <w:sz w:val="28"/>
          <w:szCs w:val="28"/>
          <w:lang w:val="en-US"/>
        </w:rPr>
      </w:pPr>
      <w:r>
        <w:rPr>
          <w:rFonts w:ascii="Times New Roman" w:hAnsi="Times New Roman"/>
          <w:sz w:val="28"/>
          <w:szCs w:val="28"/>
          <w:lang w:val="en-US"/>
        </w:rPr>
        <w:t xml:space="preserve">                       Einat Na’aman – Shpigler  - Human resources (business)</w:t>
      </w:r>
      <w:r w:rsidR="00CF062A">
        <w:rPr>
          <w:rFonts w:ascii="Times New Roman" w:hAnsi="Times New Roman"/>
          <w:sz w:val="28"/>
          <w:szCs w:val="28"/>
          <w:lang w:val="en-US"/>
        </w:rPr>
        <w:t xml:space="preserve"> </w:t>
      </w:r>
    </w:p>
    <w:p w14:paraId="3738617E" w14:textId="77777777" w:rsidR="0051724D" w:rsidRDefault="0051724D" w:rsidP="005F147A">
      <w:pPr>
        <w:spacing w:line="360" w:lineRule="auto"/>
        <w:rPr>
          <w:rFonts w:ascii="Times New Roman" w:hAnsi="Times New Roman"/>
          <w:sz w:val="28"/>
          <w:szCs w:val="28"/>
          <w:lang w:val="en-US"/>
        </w:rPr>
      </w:pPr>
    </w:p>
    <w:p w14:paraId="7D3808C5" w14:textId="2D3DCEEF" w:rsidR="005F147A" w:rsidRPr="00175F5C" w:rsidRDefault="005F147A" w:rsidP="005F147A">
      <w:pPr>
        <w:spacing w:line="360" w:lineRule="auto"/>
        <w:rPr>
          <w:rFonts w:ascii="Times New Roman" w:hAnsi="Times New Roman"/>
          <w:b/>
          <w:bCs/>
          <w:sz w:val="28"/>
          <w:szCs w:val="28"/>
          <w:lang w:val="en-US"/>
        </w:rPr>
      </w:pPr>
      <w:r w:rsidRPr="00175F5C">
        <w:rPr>
          <w:rFonts w:ascii="Times New Roman" w:hAnsi="Times New Roman"/>
          <w:b/>
          <w:bCs/>
          <w:sz w:val="28"/>
          <w:szCs w:val="28"/>
          <w:lang w:val="en-US"/>
        </w:rPr>
        <w:t>PARTNERSHIP HOUSE – Summer Regulations</w:t>
      </w:r>
    </w:p>
    <w:p w14:paraId="557E39A7" w14:textId="77777777" w:rsidR="005F147A" w:rsidRDefault="005F147A" w:rsidP="005F147A">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The towels in the partnership house are not to be taken to the pool.</w:t>
      </w:r>
    </w:p>
    <w:p w14:paraId="16C2C618" w14:textId="73C57A11" w:rsidR="005F147A" w:rsidRDefault="005F147A" w:rsidP="005F147A">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When your guests leave, please return to the dining room all dishes and utensils that belong to the dining room. </w:t>
      </w:r>
    </w:p>
    <w:p w14:paraId="088A2684" w14:textId="77777777" w:rsidR="005F147A" w:rsidRDefault="005F147A" w:rsidP="005F147A">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lastRenderedPageBreak/>
        <w:t>No barbeques at the partnership house – only at the home of your host.</w:t>
      </w:r>
    </w:p>
    <w:p w14:paraId="195CF694" w14:textId="77777777" w:rsidR="00A04134" w:rsidRDefault="005F147A" w:rsidP="005F147A">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No dogs, cats, small and large pets allowed inside. </w:t>
      </w:r>
    </w:p>
    <w:p w14:paraId="37476BCD" w14:textId="7D37FC74" w:rsidR="007D2DED" w:rsidRPr="00175F5C" w:rsidRDefault="00A04134" w:rsidP="00175F5C">
      <w:pPr>
        <w:spacing w:line="360" w:lineRule="auto"/>
        <w:ind w:left="360"/>
        <w:rPr>
          <w:rFonts w:ascii="Times New Roman" w:hAnsi="Times New Roman"/>
          <w:sz w:val="28"/>
          <w:szCs w:val="28"/>
          <w:lang w:val="en-US"/>
        </w:rPr>
      </w:pPr>
      <w:r w:rsidRPr="00175F5C">
        <w:rPr>
          <w:rFonts w:ascii="Times New Roman" w:hAnsi="Times New Roman"/>
          <w:sz w:val="28"/>
          <w:szCs w:val="28"/>
          <w:lang w:val="en-US"/>
        </w:rPr>
        <w:t xml:space="preserve">To book or cancel a room, please send an SMS or email </w:t>
      </w:r>
      <w:hyperlink r:id="rId6" w:history="1">
        <w:r w:rsidRPr="00175F5C">
          <w:rPr>
            <w:rStyle w:val="Hyperlink"/>
            <w:rFonts w:ascii="Times New Roman" w:hAnsi="Times New Roman"/>
            <w:sz w:val="28"/>
            <w:szCs w:val="28"/>
            <w:lang w:val="en-US"/>
          </w:rPr>
          <w:t>rahel.piekarski@gmail.com</w:t>
        </w:r>
      </w:hyperlink>
      <w:r w:rsidRPr="00175F5C">
        <w:rPr>
          <w:rFonts w:ascii="Times New Roman" w:hAnsi="Times New Roman"/>
          <w:sz w:val="28"/>
          <w:szCs w:val="28"/>
          <w:lang w:val="en-US"/>
        </w:rPr>
        <w:t xml:space="preserve"> or WhatsApp or put a note in letterbox no. 194</w:t>
      </w:r>
      <w:r w:rsidR="007D2DED" w:rsidRPr="00175F5C">
        <w:rPr>
          <w:rFonts w:ascii="Times New Roman" w:hAnsi="Times New Roman"/>
          <w:sz w:val="28"/>
          <w:szCs w:val="28"/>
          <w:lang w:val="en-US"/>
        </w:rPr>
        <w:t xml:space="preserve"> </w:t>
      </w:r>
      <w:r w:rsidRPr="00175F5C">
        <w:rPr>
          <w:rFonts w:ascii="Times New Roman" w:hAnsi="Times New Roman"/>
          <w:sz w:val="28"/>
          <w:szCs w:val="28"/>
          <w:lang w:val="en-US"/>
        </w:rPr>
        <w:t xml:space="preserve">.                                          </w:t>
      </w:r>
      <w:r w:rsidR="00175F5C">
        <w:rPr>
          <w:rFonts w:ascii="Times New Roman" w:hAnsi="Times New Roman"/>
          <w:sz w:val="28"/>
          <w:szCs w:val="28"/>
          <w:lang w:val="en-US"/>
        </w:rPr>
        <w:t xml:space="preserve">                                      </w:t>
      </w:r>
      <w:r w:rsidRPr="00175F5C">
        <w:rPr>
          <w:rFonts w:ascii="Times New Roman" w:hAnsi="Times New Roman"/>
          <w:sz w:val="28"/>
          <w:szCs w:val="28"/>
          <w:lang w:val="en-US"/>
        </w:rPr>
        <w:t>Rahel Piekarski</w:t>
      </w:r>
    </w:p>
    <w:p w14:paraId="2420517F" w14:textId="06E341DE" w:rsidR="00E8385E" w:rsidRDefault="00E8385E" w:rsidP="00A04134">
      <w:pPr>
        <w:pStyle w:val="ListParagraph"/>
        <w:spacing w:line="360" w:lineRule="auto"/>
        <w:rPr>
          <w:rFonts w:ascii="Times New Roman" w:hAnsi="Times New Roman"/>
          <w:sz w:val="28"/>
          <w:szCs w:val="28"/>
          <w:lang w:val="en-US"/>
        </w:rPr>
      </w:pPr>
    </w:p>
    <w:p w14:paraId="57629520" w14:textId="7F662898" w:rsidR="00E8385E" w:rsidRPr="00175F5C" w:rsidRDefault="00E8385E" w:rsidP="00A04134">
      <w:pPr>
        <w:pStyle w:val="ListParagraph"/>
        <w:spacing w:line="360" w:lineRule="auto"/>
        <w:rPr>
          <w:rFonts w:ascii="Times New Roman" w:hAnsi="Times New Roman"/>
          <w:b/>
          <w:bCs/>
          <w:sz w:val="28"/>
          <w:szCs w:val="28"/>
          <w:lang w:val="en-US"/>
        </w:rPr>
      </w:pPr>
      <w:r w:rsidRPr="00175F5C">
        <w:rPr>
          <w:rFonts w:ascii="Times New Roman" w:hAnsi="Times New Roman"/>
          <w:b/>
          <w:bCs/>
          <w:sz w:val="28"/>
          <w:szCs w:val="28"/>
          <w:lang w:val="en-US"/>
        </w:rPr>
        <w:t>MAZKIRUT MEETING WITH VA’ADAT CHEVRA  12/6/2020</w:t>
      </w:r>
    </w:p>
    <w:p w14:paraId="0D303F3D" w14:textId="5ACFA487" w:rsidR="000E6B45" w:rsidRPr="00175F5C" w:rsidRDefault="000E6B45" w:rsidP="00A04134">
      <w:pPr>
        <w:pStyle w:val="ListParagraph"/>
        <w:spacing w:line="360" w:lineRule="auto"/>
        <w:rPr>
          <w:rFonts w:ascii="Times New Roman" w:hAnsi="Times New Roman"/>
          <w:sz w:val="28"/>
          <w:szCs w:val="28"/>
          <w:u w:val="single"/>
          <w:lang w:val="en-US"/>
        </w:rPr>
      </w:pPr>
      <w:r w:rsidRPr="00175F5C">
        <w:rPr>
          <w:rFonts w:ascii="Times New Roman" w:hAnsi="Times New Roman"/>
          <w:sz w:val="28"/>
          <w:szCs w:val="28"/>
          <w:u w:val="single"/>
          <w:lang w:val="en-US"/>
        </w:rPr>
        <w:t>Presentation of the vision and objectives for the year 2030.</w:t>
      </w:r>
    </w:p>
    <w:p w14:paraId="6AE7C55A" w14:textId="67DCD76A" w:rsidR="000E6B45" w:rsidRDefault="000E6B45" w:rsidP="00A04134">
      <w:pPr>
        <w:pStyle w:val="ListParagraph"/>
        <w:spacing w:line="360" w:lineRule="auto"/>
        <w:rPr>
          <w:rFonts w:ascii="Times New Roman" w:hAnsi="Times New Roman"/>
          <w:sz w:val="28"/>
          <w:szCs w:val="28"/>
          <w:lang w:val="en-US"/>
        </w:rPr>
      </w:pPr>
      <w:r>
        <w:rPr>
          <w:rFonts w:ascii="Times New Roman" w:hAnsi="Times New Roman"/>
          <w:sz w:val="28"/>
          <w:szCs w:val="28"/>
          <w:lang w:val="en-US"/>
        </w:rPr>
        <w:t>Va’adat Chevra has been working on this program for over a year and a half and now presented the strategic process for “Yizre’el 2030”.</w:t>
      </w:r>
      <w:r w:rsidR="00175F5C">
        <w:rPr>
          <w:rFonts w:ascii="Times New Roman" w:hAnsi="Times New Roman"/>
          <w:sz w:val="28"/>
          <w:szCs w:val="28"/>
          <w:lang w:val="en-US"/>
        </w:rPr>
        <w:t xml:space="preserve"> </w:t>
      </w:r>
      <w:r>
        <w:rPr>
          <w:rFonts w:ascii="Times New Roman" w:hAnsi="Times New Roman"/>
          <w:sz w:val="28"/>
          <w:szCs w:val="28"/>
          <w:lang w:val="en-US"/>
        </w:rPr>
        <w:t xml:space="preserve">There were many challenges and pauses on the way but the committee has reached the finishing line at this festive meeting. </w:t>
      </w:r>
    </w:p>
    <w:p w14:paraId="5EDE10F3" w14:textId="39C2F54C" w:rsidR="000E6B45" w:rsidRDefault="004412D4" w:rsidP="00A04134">
      <w:pPr>
        <w:pStyle w:val="ListParagraph"/>
        <w:spacing w:line="360" w:lineRule="auto"/>
        <w:rPr>
          <w:rFonts w:ascii="Times New Roman" w:hAnsi="Times New Roman"/>
          <w:sz w:val="28"/>
          <w:szCs w:val="28"/>
          <w:lang w:val="en-US"/>
        </w:rPr>
      </w:pPr>
      <w:r>
        <w:rPr>
          <w:rFonts w:ascii="Times New Roman" w:hAnsi="Times New Roman"/>
          <w:sz w:val="28"/>
          <w:szCs w:val="28"/>
          <w:lang w:val="en-US"/>
        </w:rPr>
        <w:t>Many thanks to Nachem</w:t>
      </w:r>
      <w:r w:rsidR="00175F5C">
        <w:rPr>
          <w:rFonts w:ascii="Times New Roman" w:hAnsi="Times New Roman"/>
          <w:sz w:val="28"/>
          <w:szCs w:val="28"/>
          <w:lang w:val="en-US"/>
        </w:rPr>
        <w:t>,</w:t>
      </w:r>
      <w:r>
        <w:rPr>
          <w:rFonts w:ascii="Times New Roman" w:hAnsi="Times New Roman"/>
          <w:sz w:val="28"/>
          <w:szCs w:val="28"/>
          <w:lang w:val="en-US"/>
        </w:rPr>
        <w:t xml:space="preserve"> head of this committee</w:t>
      </w:r>
      <w:r w:rsidR="00175F5C">
        <w:rPr>
          <w:rFonts w:ascii="Times New Roman" w:hAnsi="Times New Roman"/>
          <w:sz w:val="28"/>
          <w:szCs w:val="28"/>
          <w:lang w:val="en-US"/>
        </w:rPr>
        <w:t>,</w:t>
      </w:r>
      <w:r>
        <w:rPr>
          <w:rFonts w:ascii="Times New Roman" w:hAnsi="Times New Roman"/>
          <w:sz w:val="28"/>
          <w:szCs w:val="28"/>
          <w:lang w:val="en-US"/>
        </w:rPr>
        <w:t xml:space="preserve"> who didn’t give up but with great determination revived the project every time it faltered despite lapses of interest by the community and periods of personal difficulties.</w:t>
      </w:r>
    </w:p>
    <w:p w14:paraId="5AD01D3E" w14:textId="21472668" w:rsidR="004412D4" w:rsidRDefault="004412D4" w:rsidP="00A04134">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The committee presented plans of the project </w:t>
      </w:r>
      <w:r w:rsidR="00175F5C">
        <w:rPr>
          <w:rFonts w:ascii="Times New Roman" w:hAnsi="Times New Roman"/>
          <w:sz w:val="28"/>
          <w:szCs w:val="28"/>
          <w:lang w:val="en-US"/>
        </w:rPr>
        <w:t>for</w:t>
      </w:r>
      <w:r>
        <w:rPr>
          <w:rFonts w:ascii="Times New Roman" w:hAnsi="Times New Roman"/>
          <w:sz w:val="28"/>
          <w:szCs w:val="28"/>
          <w:lang w:val="en-US"/>
        </w:rPr>
        <w:t xml:space="preserve"> each one of the following fields: </w:t>
      </w:r>
    </w:p>
    <w:p w14:paraId="1A20EA1C" w14:textId="3300BF71" w:rsidR="004412D4" w:rsidRDefault="00926346" w:rsidP="00926346">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Multi-generational community</w:t>
      </w:r>
    </w:p>
    <w:p w14:paraId="3EBD2705" w14:textId="4199226C" w:rsidR="00926346" w:rsidRDefault="00926346" w:rsidP="00926346">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Work    Livelihood    Career</w:t>
      </w:r>
    </w:p>
    <w:p w14:paraId="5715AE3E" w14:textId="77777777" w:rsidR="00926346" w:rsidRDefault="00926346" w:rsidP="00926346">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Education</w:t>
      </w:r>
    </w:p>
    <w:p w14:paraId="195387B2" w14:textId="75CA6D8B" w:rsidR="00926346" w:rsidRDefault="00926346" w:rsidP="00926346">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Absorption and Demography</w:t>
      </w:r>
    </w:p>
    <w:p w14:paraId="71D95259" w14:textId="30725DC6" w:rsidR="00926346" w:rsidRDefault="00926346" w:rsidP="00926346">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The program was discussed, suggestions and amendments were  recommended. Another meeting will be held after adjustments have been made </w:t>
      </w:r>
      <w:r w:rsidR="001E2C23">
        <w:rPr>
          <w:rFonts w:ascii="Times New Roman" w:hAnsi="Times New Roman"/>
          <w:sz w:val="28"/>
          <w:szCs w:val="28"/>
          <w:lang w:val="en-US"/>
        </w:rPr>
        <w:t>taking the suggestions and recommendations into account.</w:t>
      </w:r>
      <w:r>
        <w:rPr>
          <w:rFonts w:ascii="Times New Roman" w:hAnsi="Times New Roman"/>
          <w:sz w:val="28"/>
          <w:szCs w:val="28"/>
          <w:lang w:val="en-US"/>
        </w:rPr>
        <w:t xml:space="preserve"> </w:t>
      </w:r>
      <w:r w:rsidR="001E2C23">
        <w:rPr>
          <w:rFonts w:ascii="Times New Roman" w:hAnsi="Times New Roman"/>
          <w:sz w:val="28"/>
          <w:szCs w:val="28"/>
          <w:lang w:val="en-US"/>
        </w:rPr>
        <w:t>T</w:t>
      </w:r>
      <w:r>
        <w:rPr>
          <w:rFonts w:ascii="Times New Roman" w:hAnsi="Times New Roman"/>
          <w:sz w:val="28"/>
          <w:szCs w:val="28"/>
          <w:lang w:val="en-US"/>
        </w:rPr>
        <w:t xml:space="preserve">hen the </w:t>
      </w:r>
      <w:r w:rsidR="001E2C23">
        <w:rPr>
          <w:rFonts w:ascii="Times New Roman" w:hAnsi="Times New Roman"/>
          <w:sz w:val="28"/>
          <w:szCs w:val="28"/>
          <w:lang w:val="en-US"/>
        </w:rPr>
        <w:t xml:space="preserve">mazkirut will decide on the final version and it </w:t>
      </w:r>
      <w:r>
        <w:rPr>
          <w:rFonts w:ascii="Times New Roman" w:hAnsi="Times New Roman"/>
          <w:sz w:val="28"/>
          <w:szCs w:val="28"/>
          <w:lang w:val="en-US"/>
        </w:rPr>
        <w:t xml:space="preserve">will be presented to the </w:t>
      </w:r>
      <w:r w:rsidR="001E2C23">
        <w:rPr>
          <w:rFonts w:ascii="Times New Roman" w:hAnsi="Times New Roman"/>
          <w:sz w:val="28"/>
          <w:szCs w:val="28"/>
          <w:lang w:val="en-US"/>
        </w:rPr>
        <w:t>general meeting.</w:t>
      </w:r>
    </w:p>
    <w:p w14:paraId="2E844B19" w14:textId="3AD4A8BF" w:rsidR="001E2C23" w:rsidRDefault="001E2C23" w:rsidP="00926346">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                                                                              Yifat Assaf</w:t>
      </w:r>
    </w:p>
    <w:p w14:paraId="0B5A7C5C" w14:textId="29618826" w:rsidR="001E2C23" w:rsidRDefault="001E2C23" w:rsidP="00926346">
      <w:pPr>
        <w:spacing w:line="360" w:lineRule="auto"/>
        <w:ind w:left="360"/>
        <w:rPr>
          <w:rFonts w:ascii="Times New Roman" w:hAnsi="Times New Roman"/>
          <w:sz w:val="28"/>
          <w:szCs w:val="28"/>
          <w:lang w:val="en-US"/>
        </w:rPr>
      </w:pPr>
    </w:p>
    <w:p w14:paraId="1DB0F286" w14:textId="0BA03C7D" w:rsidR="001E2C23" w:rsidRPr="00175F5C" w:rsidRDefault="001E2C23" w:rsidP="00926346">
      <w:pPr>
        <w:spacing w:line="360" w:lineRule="auto"/>
        <w:ind w:left="360"/>
        <w:rPr>
          <w:rFonts w:ascii="Times New Roman" w:hAnsi="Times New Roman"/>
          <w:b/>
          <w:bCs/>
          <w:sz w:val="28"/>
          <w:szCs w:val="28"/>
          <w:lang w:val="en-US"/>
        </w:rPr>
      </w:pPr>
      <w:r w:rsidRPr="00175F5C">
        <w:rPr>
          <w:rFonts w:ascii="Times New Roman" w:hAnsi="Times New Roman"/>
          <w:b/>
          <w:bCs/>
          <w:sz w:val="28"/>
          <w:szCs w:val="28"/>
          <w:lang w:val="en-US"/>
        </w:rPr>
        <w:t>MAZKIRUT MEETING 14/6/2020</w:t>
      </w:r>
    </w:p>
    <w:p w14:paraId="67FE2178" w14:textId="77777777" w:rsidR="001E2C23" w:rsidRDefault="001E2C23" w:rsidP="001E2C23">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A request for the percentages of work positions was made in reference to the organizational structure of the kibbutz.</w:t>
      </w:r>
    </w:p>
    <w:p w14:paraId="4763CEA4" w14:textId="4ABA8A2A" w:rsidR="00CC5700" w:rsidRDefault="00CC5700" w:rsidP="001E2C23">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 xml:space="preserve">Continued discussion with Va’adat Chevra where the final </w:t>
      </w:r>
      <w:r w:rsidR="00175F5C">
        <w:rPr>
          <w:rFonts w:ascii="Times New Roman" w:hAnsi="Times New Roman"/>
          <w:sz w:val="28"/>
          <w:szCs w:val="28"/>
          <w:lang w:val="en-US"/>
        </w:rPr>
        <w:t>version</w:t>
      </w:r>
      <w:r>
        <w:rPr>
          <w:rFonts w:ascii="Times New Roman" w:hAnsi="Times New Roman"/>
          <w:sz w:val="28"/>
          <w:szCs w:val="28"/>
          <w:lang w:val="en-US"/>
        </w:rPr>
        <w:t xml:space="preserve"> will lie with the mazkirut.</w:t>
      </w:r>
    </w:p>
    <w:p w14:paraId="23AA95A2" w14:textId="21137678" w:rsidR="00CC5700" w:rsidRDefault="00CC5700" w:rsidP="001E2C23">
      <w:pPr>
        <w:pStyle w:val="ListParagraph"/>
        <w:numPr>
          <w:ilvl w:val="0"/>
          <w:numId w:val="11"/>
        </w:numPr>
        <w:spacing w:line="360" w:lineRule="auto"/>
        <w:rPr>
          <w:rFonts w:ascii="Times New Roman" w:hAnsi="Times New Roman"/>
          <w:sz w:val="28"/>
          <w:szCs w:val="28"/>
          <w:lang w:val="en-US"/>
        </w:rPr>
      </w:pPr>
      <w:r>
        <w:rPr>
          <w:rFonts w:ascii="Times New Roman" w:hAnsi="Times New Roman"/>
          <w:sz w:val="28"/>
          <w:szCs w:val="28"/>
          <w:lang w:val="en-US"/>
        </w:rPr>
        <w:t xml:space="preserve">The committee investigating Adi Laviv’s resignation has completed </w:t>
      </w:r>
      <w:r w:rsidR="00175F5C">
        <w:rPr>
          <w:rFonts w:ascii="Times New Roman" w:hAnsi="Times New Roman"/>
          <w:sz w:val="28"/>
          <w:szCs w:val="28"/>
          <w:lang w:val="en-US"/>
        </w:rPr>
        <w:t>its</w:t>
      </w:r>
      <w:r>
        <w:rPr>
          <w:rFonts w:ascii="Times New Roman" w:hAnsi="Times New Roman"/>
          <w:sz w:val="28"/>
          <w:szCs w:val="28"/>
          <w:lang w:val="en-US"/>
        </w:rPr>
        <w:t xml:space="preserve"> task. They will give their report to the mazkirtut. Adi and relevant members will be asked to attend the meeting.</w:t>
      </w:r>
    </w:p>
    <w:p w14:paraId="46B3B0EC" w14:textId="77777777" w:rsidR="00CC5700" w:rsidRDefault="00CC5700" w:rsidP="00CC5700">
      <w:pPr>
        <w:spacing w:line="360" w:lineRule="auto"/>
        <w:rPr>
          <w:rFonts w:ascii="Times New Roman" w:hAnsi="Times New Roman"/>
          <w:sz w:val="28"/>
          <w:szCs w:val="28"/>
          <w:lang w:val="en-US"/>
        </w:rPr>
      </w:pPr>
    </w:p>
    <w:p w14:paraId="644456D6" w14:textId="6C6080F5" w:rsidR="00CC5700" w:rsidRPr="00175F5C" w:rsidRDefault="00ED406C" w:rsidP="00CC5700">
      <w:pPr>
        <w:spacing w:line="360" w:lineRule="auto"/>
        <w:rPr>
          <w:rFonts w:ascii="Times New Roman" w:hAnsi="Times New Roman"/>
          <w:b/>
          <w:bCs/>
          <w:sz w:val="28"/>
          <w:szCs w:val="28"/>
          <w:lang w:val="en-US"/>
        </w:rPr>
      </w:pPr>
      <w:r>
        <w:rPr>
          <w:rFonts w:ascii="Times New Roman" w:hAnsi="Times New Roman"/>
          <w:b/>
          <w:bCs/>
          <w:sz w:val="28"/>
          <w:szCs w:val="28"/>
          <w:lang w:val="en-US"/>
        </w:rPr>
        <w:t>T</w:t>
      </w:r>
      <w:r w:rsidR="00CC5700" w:rsidRPr="00175F5C">
        <w:rPr>
          <w:rFonts w:ascii="Times New Roman" w:hAnsi="Times New Roman"/>
          <w:b/>
          <w:bCs/>
          <w:sz w:val="28"/>
          <w:szCs w:val="28"/>
          <w:lang w:val="en-US"/>
        </w:rPr>
        <w:t>o HEADS OF BRANCHES AND THE BUDGETARY COMMITTEE</w:t>
      </w:r>
    </w:p>
    <w:p w14:paraId="1E22EC52" w14:textId="77777777" w:rsidR="00AE0F22" w:rsidRDefault="00AE0F22" w:rsidP="00CC5700">
      <w:pPr>
        <w:spacing w:line="360" w:lineRule="auto"/>
        <w:rPr>
          <w:rFonts w:ascii="Times New Roman" w:hAnsi="Times New Roman"/>
          <w:sz w:val="28"/>
          <w:szCs w:val="28"/>
          <w:lang w:val="en-US"/>
        </w:rPr>
      </w:pPr>
      <w:r>
        <w:rPr>
          <w:rFonts w:ascii="Times New Roman" w:hAnsi="Times New Roman"/>
          <w:sz w:val="28"/>
          <w:szCs w:val="28"/>
          <w:lang w:val="en-US"/>
        </w:rPr>
        <w:t>It was decided to make adjustments to the budgets in the light of the financial period of the corona crisis. Heads of committees and branches may not draw on moneys in their accounts but wait for the new budgets for May – December 2020.</w:t>
      </w:r>
    </w:p>
    <w:p w14:paraId="316404A7" w14:textId="77777777" w:rsidR="00AE0F22" w:rsidRDefault="00AE0F22" w:rsidP="00CC5700">
      <w:pPr>
        <w:spacing w:line="360" w:lineRule="auto"/>
        <w:rPr>
          <w:rFonts w:ascii="Times New Roman" w:hAnsi="Times New Roman"/>
          <w:sz w:val="28"/>
          <w:szCs w:val="28"/>
          <w:lang w:val="en-US"/>
        </w:rPr>
      </w:pPr>
    </w:p>
    <w:p w14:paraId="0E9DD6B7" w14:textId="77777777" w:rsidR="009A53C4" w:rsidRPr="00ED406C" w:rsidRDefault="009A53C4" w:rsidP="00CC5700">
      <w:pPr>
        <w:spacing w:line="360" w:lineRule="auto"/>
        <w:rPr>
          <w:rFonts w:ascii="Times New Roman" w:hAnsi="Times New Roman"/>
          <w:b/>
          <w:bCs/>
          <w:sz w:val="28"/>
          <w:szCs w:val="28"/>
          <w:lang w:val="en-US"/>
        </w:rPr>
      </w:pPr>
      <w:r w:rsidRPr="00ED406C">
        <w:rPr>
          <w:rFonts w:ascii="Times New Roman" w:hAnsi="Times New Roman"/>
          <w:b/>
          <w:bCs/>
          <w:sz w:val="28"/>
          <w:szCs w:val="28"/>
          <w:lang w:val="en-US"/>
        </w:rPr>
        <w:t xml:space="preserve">RECYCLING </w:t>
      </w:r>
    </w:p>
    <w:p w14:paraId="653135E4" w14:textId="4D40363B" w:rsidR="009A53C4" w:rsidRDefault="009A53C4" w:rsidP="00CC5700">
      <w:pPr>
        <w:spacing w:line="360" w:lineRule="auto"/>
        <w:rPr>
          <w:rFonts w:ascii="Times New Roman" w:hAnsi="Times New Roman"/>
          <w:sz w:val="28"/>
          <w:szCs w:val="28"/>
          <w:lang w:val="en-US"/>
        </w:rPr>
      </w:pPr>
      <w:r>
        <w:rPr>
          <w:rFonts w:ascii="Times New Roman" w:hAnsi="Times New Roman"/>
          <w:sz w:val="28"/>
          <w:szCs w:val="28"/>
          <w:lang w:val="en-US"/>
        </w:rPr>
        <w:t>Unfortunately, our regional council does not send the garbage to be sorted for recycling so we need</w:t>
      </w:r>
      <w:r w:rsidR="00ED406C">
        <w:rPr>
          <w:rFonts w:ascii="Times New Roman" w:hAnsi="Times New Roman"/>
          <w:sz w:val="28"/>
          <w:szCs w:val="28"/>
          <w:lang w:val="en-US"/>
        </w:rPr>
        <w:t xml:space="preserve"> </w:t>
      </w:r>
      <w:r>
        <w:rPr>
          <w:rFonts w:ascii="Times New Roman" w:hAnsi="Times New Roman"/>
          <w:sz w:val="28"/>
          <w:szCs w:val="28"/>
          <w:lang w:val="en-US"/>
        </w:rPr>
        <w:t xml:space="preserve">to do our best at recycling our garbage. </w:t>
      </w:r>
    </w:p>
    <w:p w14:paraId="35E7BF68" w14:textId="77777777" w:rsidR="009A53C4" w:rsidRDefault="009A53C4"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Throw all cartons into the crate for this purpose.</w:t>
      </w:r>
    </w:p>
    <w:p w14:paraId="56E72E77" w14:textId="31856494" w:rsidR="009A53C4" w:rsidRDefault="009A53C4"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Throw all plastics and disposable items into the bottle cage or the crate for plastics where there isn’t a bottle cage.</w:t>
      </w:r>
    </w:p>
    <w:p w14:paraId="11DEF818" w14:textId="1F3B403B" w:rsidR="009A53C4" w:rsidRDefault="009A53C4"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 xml:space="preserve">Bottles that have refund value should be placed in the plastic barrels where the twelfth graders collect them. All other </w:t>
      </w:r>
      <w:r w:rsidR="00ED406C">
        <w:rPr>
          <w:rFonts w:ascii="Times New Roman" w:hAnsi="Times New Roman"/>
          <w:sz w:val="28"/>
          <w:szCs w:val="28"/>
          <w:lang w:val="en-US"/>
        </w:rPr>
        <w:t>g</w:t>
      </w:r>
      <w:r>
        <w:rPr>
          <w:rFonts w:ascii="Times New Roman" w:hAnsi="Times New Roman"/>
          <w:sz w:val="28"/>
          <w:szCs w:val="28"/>
          <w:lang w:val="en-US"/>
        </w:rPr>
        <w:t xml:space="preserve">lass items should thrown in the glass container. </w:t>
      </w:r>
    </w:p>
    <w:p w14:paraId="5E217F5C" w14:textId="77777777" w:rsidR="009A53C4" w:rsidRDefault="009A53C4"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 xml:space="preserve">Plastic bags go in the compartment on the bottle cage. </w:t>
      </w:r>
    </w:p>
    <w:p w14:paraId="61C96596" w14:textId="3F1BC810" w:rsidR="00AD2AF1" w:rsidRDefault="009A53C4"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lastRenderedPageBreak/>
        <w:t>Thin cardboard boxes</w:t>
      </w:r>
      <w:r w:rsidR="00ED406C">
        <w:rPr>
          <w:rFonts w:ascii="Times New Roman" w:hAnsi="Times New Roman"/>
          <w:sz w:val="28"/>
          <w:szCs w:val="28"/>
          <w:lang w:val="en-US"/>
        </w:rPr>
        <w:t xml:space="preserve"> </w:t>
      </w:r>
      <w:r w:rsidR="00AD2AF1">
        <w:rPr>
          <w:rFonts w:ascii="Times New Roman" w:hAnsi="Times New Roman"/>
          <w:sz w:val="28"/>
          <w:szCs w:val="28"/>
          <w:lang w:val="en-US"/>
        </w:rPr>
        <w:t>like egg containers, pill boxes</w:t>
      </w:r>
      <w:r>
        <w:rPr>
          <w:rFonts w:ascii="Times New Roman" w:hAnsi="Times New Roman"/>
          <w:sz w:val="28"/>
          <w:szCs w:val="28"/>
          <w:lang w:val="en-US"/>
        </w:rPr>
        <w:t xml:space="preserve"> and newspapers </w:t>
      </w:r>
      <w:r w:rsidR="00AD2AF1">
        <w:rPr>
          <w:rFonts w:ascii="Times New Roman" w:hAnsi="Times New Roman"/>
          <w:sz w:val="28"/>
          <w:szCs w:val="28"/>
          <w:lang w:val="en-US"/>
        </w:rPr>
        <w:t xml:space="preserve">go in the newspaper container. </w:t>
      </w:r>
      <w:r>
        <w:rPr>
          <w:rFonts w:ascii="Times New Roman" w:hAnsi="Times New Roman"/>
          <w:sz w:val="28"/>
          <w:szCs w:val="28"/>
          <w:lang w:val="en-US"/>
        </w:rPr>
        <w:t xml:space="preserve"> </w:t>
      </w:r>
    </w:p>
    <w:p w14:paraId="1D3D4FB8" w14:textId="74F55271" w:rsidR="001E2C23" w:rsidRDefault="00AD2AF1"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Electronic equipment can be placed in a container for th</w:t>
      </w:r>
      <w:r w:rsidR="00ED406C">
        <w:rPr>
          <w:rFonts w:ascii="Times New Roman" w:hAnsi="Times New Roman"/>
          <w:sz w:val="28"/>
          <w:szCs w:val="28"/>
          <w:lang w:val="en-US"/>
        </w:rPr>
        <w:t>at</w:t>
      </w:r>
      <w:r>
        <w:rPr>
          <w:rFonts w:ascii="Times New Roman" w:hAnsi="Times New Roman"/>
          <w:sz w:val="28"/>
          <w:szCs w:val="28"/>
          <w:lang w:val="en-US"/>
        </w:rPr>
        <w:t xml:space="preserve"> purpose near the drum bomb shelter opposite the basketball court.</w:t>
      </w:r>
      <w:r w:rsidR="001E2C23" w:rsidRPr="009A53C4">
        <w:rPr>
          <w:rFonts w:ascii="Times New Roman" w:hAnsi="Times New Roman"/>
          <w:sz w:val="28"/>
          <w:szCs w:val="28"/>
          <w:lang w:val="en-US"/>
        </w:rPr>
        <w:t xml:space="preserve"> </w:t>
      </w:r>
    </w:p>
    <w:p w14:paraId="268A76C2" w14:textId="1992AD0A" w:rsidR="00AD2AF1" w:rsidRDefault="00AD2AF1" w:rsidP="009A53C4">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Two containers for used clothing can be found near the drum bomb shelter and on the road leading up from the dining room.</w:t>
      </w:r>
      <w:r w:rsidR="00ED406C">
        <w:rPr>
          <w:rFonts w:ascii="Times New Roman" w:hAnsi="Times New Roman"/>
          <w:sz w:val="28"/>
          <w:szCs w:val="28"/>
          <w:lang w:val="en-US"/>
        </w:rPr>
        <w:t xml:space="preserve"> </w:t>
      </w:r>
      <w:r>
        <w:rPr>
          <w:rFonts w:ascii="Times New Roman" w:hAnsi="Times New Roman"/>
          <w:sz w:val="28"/>
          <w:szCs w:val="28"/>
          <w:lang w:val="en-US"/>
        </w:rPr>
        <w:t>The clothes are sorted</w:t>
      </w:r>
      <w:r w:rsidR="00ED406C">
        <w:rPr>
          <w:rFonts w:ascii="Times New Roman" w:hAnsi="Times New Roman"/>
          <w:sz w:val="28"/>
          <w:szCs w:val="28"/>
          <w:lang w:val="en-US"/>
        </w:rPr>
        <w:t>, those</w:t>
      </w:r>
      <w:r>
        <w:rPr>
          <w:rFonts w:ascii="Times New Roman" w:hAnsi="Times New Roman"/>
          <w:sz w:val="28"/>
          <w:szCs w:val="28"/>
          <w:lang w:val="en-US"/>
        </w:rPr>
        <w:t xml:space="preserve"> in good condition go to different causes, to the needy in Africa and the rest are sold to factories and garages as rags. </w:t>
      </w:r>
    </w:p>
    <w:p w14:paraId="5C06AB57" w14:textId="36208C22" w:rsidR="004060B0" w:rsidRDefault="00AD2AF1" w:rsidP="00AD2AF1">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Please try to cut down on the amount of garbage, buy goods in larger packaging, cut down on the use of disposable items and reuse </w:t>
      </w:r>
      <w:r w:rsidR="00B27930">
        <w:rPr>
          <w:rFonts w:ascii="Times New Roman" w:hAnsi="Times New Roman"/>
          <w:sz w:val="28"/>
          <w:szCs w:val="28"/>
          <w:lang w:val="en-US"/>
        </w:rPr>
        <w:t>plastic utensils and bags</w:t>
      </w:r>
      <w:r w:rsidR="00195077">
        <w:rPr>
          <w:rFonts w:ascii="Times New Roman" w:hAnsi="Times New Roman"/>
          <w:sz w:val="28"/>
          <w:szCs w:val="28"/>
          <w:lang w:val="en-US"/>
        </w:rPr>
        <w:t>.</w:t>
      </w:r>
    </w:p>
    <w:p w14:paraId="32138C08" w14:textId="32EFDF75" w:rsidR="00195077" w:rsidRDefault="00195077" w:rsidP="00AD2AF1">
      <w:pPr>
        <w:spacing w:line="360" w:lineRule="auto"/>
        <w:ind w:left="360"/>
        <w:rPr>
          <w:rFonts w:ascii="Times New Roman" w:hAnsi="Times New Roman"/>
          <w:sz w:val="28"/>
          <w:szCs w:val="28"/>
          <w:lang w:val="en-US"/>
        </w:rPr>
      </w:pPr>
    </w:p>
    <w:p w14:paraId="375C4919" w14:textId="4245CFEF" w:rsidR="00195077" w:rsidRPr="00ED406C" w:rsidRDefault="004D53AB" w:rsidP="00AD2AF1">
      <w:pPr>
        <w:spacing w:line="360" w:lineRule="auto"/>
        <w:ind w:left="360"/>
        <w:rPr>
          <w:rFonts w:ascii="Times New Roman" w:hAnsi="Times New Roman"/>
          <w:b/>
          <w:bCs/>
          <w:sz w:val="28"/>
          <w:szCs w:val="28"/>
          <w:lang w:val="en-US"/>
        </w:rPr>
      </w:pPr>
      <w:r w:rsidRPr="00ED406C">
        <w:rPr>
          <w:rFonts w:ascii="Times New Roman" w:hAnsi="Times New Roman"/>
          <w:b/>
          <w:bCs/>
          <w:sz w:val="28"/>
          <w:szCs w:val="28"/>
          <w:lang w:val="en-US"/>
        </w:rPr>
        <w:t>DOGS – MAN’S BEST FRIEND</w:t>
      </w:r>
    </w:p>
    <w:p w14:paraId="08DAD765" w14:textId="117E0CDF" w:rsidR="004D53AB" w:rsidRDefault="004D53AB" w:rsidP="00AD2AF1">
      <w:pPr>
        <w:spacing w:line="360" w:lineRule="auto"/>
        <w:ind w:left="360"/>
        <w:rPr>
          <w:rFonts w:ascii="Times New Roman" w:hAnsi="Times New Roman"/>
          <w:sz w:val="28"/>
          <w:szCs w:val="28"/>
          <w:lang w:val="en-US"/>
        </w:rPr>
      </w:pPr>
      <w:r>
        <w:rPr>
          <w:rFonts w:ascii="Times New Roman" w:hAnsi="Times New Roman"/>
          <w:sz w:val="28"/>
          <w:szCs w:val="28"/>
          <w:lang w:val="en-US"/>
        </w:rPr>
        <w:t>There are about 70 dogs on Yizre’el (a quarter of the number of members). Most of these dogs are kept under control but there are about 12 dogs that are not. As a result</w:t>
      </w:r>
      <w:r w:rsidR="00ED406C">
        <w:rPr>
          <w:rFonts w:ascii="Times New Roman" w:hAnsi="Times New Roman"/>
          <w:sz w:val="28"/>
          <w:szCs w:val="28"/>
          <w:lang w:val="en-US"/>
        </w:rPr>
        <w:t>,</w:t>
      </w:r>
      <w:r>
        <w:rPr>
          <w:rFonts w:ascii="Times New Roman" w:hAnsi="Times New Roman"/>
          <w:sz w:val="28"/>
          <w:szCs w:val="28"/>
          <w:lang w:val="en-US"/>
        </w:rPr>
        <w:t xml:space="preserve"> we have had no other option than to enforce the rules decided upon by the committee.</w:t>
      </w:r>
    </w:p>
    <w:p w14:paraId="4A992811" w14:textId="77777777" w:rsidR="004D53AB" w:rsidRDefault="004D53AB" w:rsidP="00AD2AF1">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Dogs which are on the loose will be photographed and their owners will receive a written warning. If the dog is photographed again the owner will be fined 100 shekel each time. </w:t>
      </w:r>
    </w:p>
    <w:p w14:paraId="450E4194" w14:textId="7D77112E" w:rsidR="00F33A2C" w:rsidRDefault="004D53AB" w:rsidP="00AD2AF1">
      <w:pPr>
        <w:spacing w:line="360" w:lineRule="auto"/>
        <w:ind w:left="360"/>
        <w:rPr>
          <w:rFonts w:ascii="Times New Roman" w:hAnsi="Times New Roman"/>
          <w:sz w:val="28"/>
          <w:szCs w:val="28"/>
          <w:lang w:val="en-US"/>
        </w:rPr>
      </w:pPr>
      <w:r>
        <w:rPr>
          <w:rFonts w:ascii="Times New Roman" w:hAnsi="Times New Roman"/>
          <w:sz w:val="28"/>
          <w:szCs w:val="28"/>
          <w:lang w:val="en-US"/>
        </w:rPr>
        <w:t>The money will be used to build a dogs</w:t>
      </w:r>
      <w:r w:rsidR="00ED406C">
        <w:rPr>
          <w:rFonts w:ascii="Times New Roman" w:hAnsi="Times New Roman"/>
          <w:sz w:val="28"/>
          <w:szCs w:val="28"/>
          <w:lang w:val="en-US"/>
        </w:rPr>
        <w:t>’</w:t>
      </w:r>
      <w:r>
        <w:rPr>
          <w:rFonts w:ascii="Times New Roman" w:hAnsi="Times New Roman"/>
          <w:sz w:val="28"/>
          <w:szCs w:val="28"/>
          <w:lang w:val="en-US"/>
        </w:rPr>
        <w:t xml:space="preserve"> garden and stands with plastic bags and garbage bins. We will organize lectures on training dogs </w:t>
      </w:r>
      <w:r w:rsidR="00F33A2C">
        <w:rPr>
          <w:rFonts w:ascii="Times New Roman" w:hAnsi="Times New Roman"/>
          <w:sz w:val="28"/>
          <w:szCs w:val="28"/>
          <w:lang w:val="en-US"/>
        </w:rPr>
        <w:t xml:space="preserve">and we will have children meeting dogs and dogs meeting children. </w:t>
      </w:r>
    </w:p>
    <w:p w14:paraId="14BBCFAE" w14:textId="77777777" w:rsidR="00ED406C" w:rsidRDefault="00F33A2C" w:rsidP="00ED406C">
      <w:pPr>
        <w:spacing w:line="360" w:lineRule="auto"/>
        <w:ind w:left="360"/>
        <w:rPr>
          <w:rFonts w:ascii="Times New Roman" w:hAnsi="Times New Roman"/>
          <w:sz w:val="28"/>
          <w:szCs w:val="28"/>
          <w:lang w:val="en-US"/>
        </w:rPr>
      </w:pPr>
      <w:r>
        <w:rPr>
          <w:rFonts w:ascii="Times New Roman" w:hAnsi="Times New Roman"/>
          <w:sz w:val="28"/>
          <w:szCs w:val="28"/>
          <w:lang w:val="en-US"/>
        </w:rPr>
        <w:t>Try to understand others</w:t>
      </w:r>
      <w:r w:rsidR="00ED406C">
        <w:rPr>
          <w:rFonts w:ascii="Times New Roman" w:hAnsi="Times New Roman"/>
          <w:sz w:val="28"/>
          <w:szCs w:val="28"/>
          <w:lang w:val="en-US"/>
        </w:rPr>
        <w:t>,</w:t>
      </w:r>
      <w:r>
        <w:rPr>
          <w:rFonts w:ascii="Times New Roman" w:hAnsi="Times New Roman"/>
          <w:sz w:val="28"/>
          <w:szCs w:val="28"/>
          <w:lang w:val="en-US"/>
        </w:rPr>
        <w:t xml:space="preserve"> and consider other</w:t>
      </w:r>
      <w:r w:rsidR="00ED406C">
        <w:rPr>
          <w:rFonts w:ascii="Times New Roman" w:hAnsi="Times New Roman"/>
          <w:sz w:val="28"/>
          <w:szCs w:val="28"/>
          <w:lang w:val="en-US"/>
        </w:rPr>
        <w:t>,</w:t>
      </w:r>
      <w:r>
        <w:rPr>
          <w:rFonts w:ascii="Times New Roman" w:hAnsi="Times New Roman"/>
          <w:sz w:val="28"/>
          <w:szCs w:val="28"/>
          <w:lang w:val="en-US"/>
        </w:rPr>
        <w:t>s so we will feel safe and calm.</w:t>
      </w:r>
    </w:p>
    <w:p w14:paraId="0B46CD1C" w14:textId="06A2203F" w:rsidR="004D53AB" w:rsidRDefault="00F33A2C" w:rsidP="00ED406C">
      <w:pPr>
        <w:spacing w:line="360" w:lineRule="auto"/>
        <w:ind w:left="360"/>
        <w:rPr>
          <w:rFonts w:ascii="Times New Roman" w:hAnsi="Times New Roman"/>
          <w:sz w:val="28"/>
          <w:szCs w:val="28"/>
          <w:lang w:val="en-US"/>
        </w:rPr>
      </w:pPr>
      <w:r>
        <w:rPr>
          <w:rFonts w:ascii="Times New Roman" w:hAnsi="Times New Roman"/>
          <w:sz w:val="28"/>
          <w:szCs w:val="28"/>
          <w:lang w:val="en-US"/>
        </w:rPr>
        <w:lastRenderedPageBreak/>
        <w:t xml:space="preserve">The committee: Rinat Levi (dog owner and head of the committee, Rahel Piekarski, Maida Nechushtan (past dog owner), Ma’ayan Epstein (dog owner), Nofar Alul, Rotem Kamilian (intending to adopt a dog).  </w:t>
      </w:r>
      <w:r w:rsidR="004D53AB">
        <w:rPr>
          <w:rFonts w:ascii="Times New Roman" w:hAnsi="Times New Roman"/>
          <w:sz w:val="28"/>
          <w:szCs w:val="28"/>
          <w:lang w:val="en-US"/>
        </w:rPr>
        <w:t xml:space="preserve"> </w:t>
      </w:r>
    </w:p>
    <w:p w14:paraId="0DBE2092" w14:textId="77777777" w:rsidR="004060B0" w:rsidRDefault="004060B0" w:rsidP="00AD2AF1">
      <w:pPr>
        <w:spacing w:line="360" w:lineRule="auto"/>
        <w:ind w:left="360"/>
        <w:rPr>
          <w:rFonts w:ascii="Times New Roman" w:hAnsi="Times New Roman"/>
          <w:sz w:val="28"/>
          <w:szCs w:val="28"/>
          <w:lang w:val="en-US"/>
        </w:rPr>
      </w:pPr>
    </w:p>
    <w:p w14:paraId="4684D170" w14:textId="77777777" w:rsidR="00D34407" w:rsidRPr="00ED406C" w:rsidRDefault="004060B0" w:rsidP="00AD2AF1">
      <w:pPr>
        <w:spacing w:line="360" w:lineRule="auto"/>
        <w:ind w:left="360"/>
        <w:rPr>
          <w:rFonts w:ascii="Times New Roman" w:hAnsi="Times New Roman"/>
          <w:b/>
          <w:bCs/>
          <w:sz w:val="28"/>
          <w:szCs w:val="28"/>
          <w:lang w:val="en-US"/>
        </w:rPr>
      </w:pPr>
      <w:r w:rsidRPr="00ED406C">
        <w:rPr>
          <w:rFonts w:ascii="Times New Roman" w:hAnsi="Times New Roman"/>
          <w:b/>
          <w:bCs/>
          <w:sz w:val="28"/>
          <w:szCs w:val="28"/>
          <w:lang w:val="en-US"/>
        </w:rPr>
        <w:t>POOL NEWS</w:t>
      </w:r>
    </w:p>
    <w:p w14:paraId="16B74CC0" w14:textId="62CF0063" w:rsidR="00AD2AF1" w:rsidRDefault="00D34407" w:rsidP="00AD2AF1">
      <w:pPr>
        <w:spacing w:line="360" w:lineRule="auto"/>
        <w:ind w:left="360"/>
        <w:rPr>
          <w:rFonts w:ascii="Times New Roman" w:hAnsi="Times New Roman"/>
          <w:sz w:val="28"/>
          <w:szCs w:val="28"/>
          <w:lang w:val="en-US"/>
        </w:rPr>
      </w:pPr>
      <w:r>
        <w:rPr>
          <w:rFonts w:ascii="Times New Roman" w:hAnsi="Times New Roman"/>
          <w:sz w:val="28"/>
          <w:szCs w:val="28"/>
          <w:lang w:val="en-US"/>
        </w:rPr>
        <w:t>People have asked why the pool is open fewer hours than previous years. The budgets have been cut because of the Corona period including the pool budget. But we have changed the hours for the coming week and will change them again in July.</w:t>
      </w:r>
      <w:r w:rsidR="00261B24">
        <w:rPr>
          <w:rFonts w:ascii="Times New Roman" w:hAnsi="Times New Roman"/>
          <w:sz w:val="28"/>
          <w:szCs w:val="28"/>
          <w:lang w:val="en-US"/>
        </w:rPr>
        <w:t xml:space="preserve"> </w:t>
      </w:r>
    </w:p>
    <w:p w14:paraId="3A4EC802" w14:textId="041B01EF" w:rsidR="00261B24" w:rsidRPr="00261B24" w:rsidRDefault="00261B24" w:rsidP="00261B24">
      <w:pPr>
        <w:spacing w:line="360" w:lineRule="auto"/>
        <w:ind w:left="360"/>
        <w:jc w:val="center"/>
        <w:rPr>
          <w:rFonts w:ascii="Times New Roman" w:hAnsi="Times New Roman"/>
          <w:b/>
          <w:bCs/>
          <w:sz w:val="28"/>
          <w:szCs w:val="28"/>
          <w:lang w:val="en-US"/>
        </w:rPr>
      </w:pPr>
      <w:r w:rsidRPr="00261B24">
        <w:rPr>
          <w:rFonts w:ascii="Times New Roman" w:hAnsi="Times New Roman"/>
          <w:b/>
          <w:bCs/>
          <w:sz w:val="28"/>
          <w:szCs w:val="28"/>
          <w:lang w:val="en-US"/>
        </w:rPr>
        <w:t>21 - 26/6/20</w:t>
      </w:r>
    </w:p>
    <w:tbl>
      <w:tblPr>
        <w:tblStyle w:val="TableGrid"/>
        <w:tblW w:w="0" w:type="auto"/>
        <w:tblInd w:w="360" w:type="dxa"/>
        <w:tblLook w:val="04A0" w:firstRow="1" w:lastRow="0" w:firstColumn="1" w:lastColumn="0" w:noHBand="0" w:noVBand="1"/>
      </w:tblPr>
      <w:tblGrid>
        <w:gridCol w:w="3463"/>
        <w:gridCol w:w="2551"/>
        <w:gridCol w:w="2642"/>
      </w:tblGrid>
      <w:tr w:rsidR="00D34407" w14:paraId="32C9932A" w14:textId="77777777" w:rsidTr="00D34407">
        <w:tc>
          <w:tcPr>
            <w:tcW w:w="3463" w:type="dxa"/>
          </w:tcPr>
          <w:p w14:paraId="07BB7325" w14:textId="2238E983" w:rsidR="00D34407" w:rsidRDefault="00D34407" w:rsidP="00D34407">
            <w:pPr>
              <w:spacing w:line="360" w:lineRule="auto"/>
              <w:jc w:val="center"/>
              <w:rPr>
                <w:rFonts w:ascii="Times New Roman" w:hAnsi="Times New Roman"/>
                <w:sz w:val="28"/>
                <w:szCs w:val="28"/>
                <w:lang w:val="en-US"/>
              </w:rPr>
            </w:pPr>
            <w:r>
              <w:rPr>
                <w:rFonts w:ascii="Times New Roman" w:hAnsi="Times New Roman"/>
                <w:sz w:val="28"/>
                <w:szCs w:val="28"/>
                <w:lang w:val="en-US"/>
              </w:rPr>
              <w:t>DAYS</w:t>
            </w:r>
          </w:p>
        </w:tc>
        <w:tc>
          <w:tcPr>
            <w:tcW w:w="2551" w:type="dxa"/>
          </w:tcPr>
          <w:p w14:paraId="3D3CFC7A" w14:textId="13675879" w:rsidR="00D34407" w:rsidRDefault="00D34407" w:rsidP="00D34407">
            <w:pPr>
              <w:spacing w:line="360" w:lineRule="auto"/>
              <w:jc w:val="center"/>
              <w:rPr>
                <w:rFonts w:ascii="Times New Roman" w:hAnsi="Times New Roman"/>
                <w:sz w:val="28"/>
                <w:szCs w:val="28"/>
                <w:lang w:val="en-US"/>
              </w:rPr>
            </w:pPr>
            <w:r>
              <w:rPr>
                <w:rFonts w:ascii="Times New Roman" w:hAnsi="Times New Roman"/>
                <w:sz w:val="28"/>
                <w:szCs w:val="28"/>
                <w:lang w:val="en-US"/>
              </w:rPr>
              <w:t>MORNING</w:t>
            </w:r>
          </w:p>
        </w:tc>
        <w:tc>
          <w:tcPr>
            <w:tcW w:w="2642" w:type="dxa"/>
          </w:tcPr>
          <w:p w14:paraId="67AEAA56" w14:textId="592FBD81" w:rsidR="00D34407" w:rsidRDefault="00D34407" w:rsidP="00D34407">
            <w:pPr>
              <w:spacing w:line="360" w:lineRule="auto"/>
              <w:jc w:val="center"/>
              <w:rPr>
                <w:rFonts w:ascii="Times New Roman" w:hAnsi="Times New Roman"/>
                <w:sz w:val="28"/>
                <w:szCs w:val="28"/>
                <w:lang w:val="en-US"/>
              </w:rPr>
            </w:pPr>
            <w:r>
              <w:rPr>
                <w:rFonts w:ascii="Times New Roman" w:hAnsi="Times New Roman"/>
                <w:sz w:val="28"/>
                <w:szCs w:val="28"/>
                <w:lang w:val="en-US"/>
              </w:rPr>
              <w:t>ATERNOON</w:t>
            </w:r>
          </w:p>
        </w:tc>
      </w:tr>
      <w:tr w:rsidR="00D34407" w14:paraId="7E7AD89A" w14:textId="77777777" w:rsidTr="00D34407">
        <w:tc>
          <w:tcPr>
            <w:tcW w:w="3463" w:type="dxa"/>
          </w:tcPr>
          <w:p w14:paraId="7A1F77A3" w14:textId="4AACDEFD"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Sunday</w:t>
            </w:r>
          </w:p>
        </w:tc>
        <w:tc>
          <w:tcPr>
            <w:tcW w:w="2551" w:type="dxa"/>
          </w:tcPr>
          <w:p w14:paraId="243DB010" w14:textId="30E7DCAF"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2642" w:type="dxa"/>
          </w:tcPr>
          <w:p w14:paraId="6D98156D" w14:textId="77777777" w:rsidR="00D34407" w:rsidRDefault="00D34407" w:rsidP="00AD2AF1">
            <w:pPr>
              <w:spacing w:line="360" w:lineRule="auto"/>
              <w:rPr>
                <w:rFonts w:ascii="Times New Roman" w:hAnsi="Times New Roman"/>
                <w:sz w:val="28"/>
                <w:szCs w:val="28"/>
                <w:lang w:val="en-US"/>
              </w:rPr>
            </w:pPr>
          </w:p>
        </w:tc>
      </w:tr>
      <w:tr w:rsidR="00D34407" w14:paraId="5337A765" w14:textId="77777777" w:rsidTr="00D34407">
        <w:tc>
          <w:tcPr>
            <w:tcW w:w="3463" w:type="dxa"/>
          </w:tcPr>
          <w:p w14:paraId="49D47C43" w14:textId="1B25D863"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Monday - Wednesday</w:t>
            </w:r>
          </w:p>
        </w:tc>
        <w:tc>
          <w:tcPr>
            <w:tcW w:w="2551" w:type="dxa"/>
          </w:tcPr>
          <w:p w14:paraId="77AFFAF7" w14:textId="4A78B478"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2642" w:type="dxa"/>
          </w:tcPr>
          <w:p w14:paraId="353BD3C3" w14:textId="4DA1C682"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14:00 – 18:00</w:t>
            </w:r>
          </w:p>
        </w:tc>
      </w:tr>
      <w:tr w:rsidR="00D34407" w14:paraId="07FAA1B9" w14:textId="77777777" w:rsidTr="00D34407">
        <w:tc>
          <w:tcPr>
            <w:tcW w:w="3463" w:type="dxa"/>
          </w:tcPr>
          <w:p w14:paraId="191DB971" w14:textId="6EA5D516"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Thursday</w:t>
            </w:r>
          </w:p>
        </w:tc>
        <w:tc>
          <w:tcPr>
            <w:tcW w:w="2551" w:type="dxa"/>
          </w:tcPr>
          <w:p w14:paraId="245FDF2C" w14:textId="13B03936"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2642" w:type="dxa"/>
          </w:tcPr>
          <w:p w14:paraId="0D015A87" w14:textId="77777777" w:rsidR="00D34407" w:rsidRDefault="00D34407" w:rsidP="00AD2AF1">
            <w:pPr>
              <w:spacing w:line="360" w:lineRule="auto"/>
              <w:rPr>
                <w:rFonts w:ascii="Times New Roman" w:hAnsi="Times New Roman"/>
                <w:sz w:val="28"/>
                <w:szCs w:val="28"/>
                <w:lang w:val="en-US"/>
              </w:rPr>
            </w:pPr>
          </w:p>
        </w:tc>
      </w:tr>
      <w:tr w:rsidR="00D34407" w14:paraId="2FB4542F" w14:textId="77777777" w:rsidTr="00D34407">
        <w:tc>
          <w:tcPr>
            <w:tcW w:w="3463" w:type="dxa"/>
          </w:tcPr>
          <w:p w14:paraId="351ADDEC" w14:textId="53400399"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Friday</w:t>
            </w:r>
          </w:p>
        </w:tc>
        <w:tc>
          <w:tcPr>
            <w:tcW w:w="2551" w:type="dxa"/>
          </w:tcPr>
          <w:p w14:paraId="62C0648C" w14:textId="6A8F8962"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2642" w:type="dxa"/>
          </w:tcPr>
          <w:p w14:paraId="09DE4972" w14:textId="57847ACC"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14:00 – 17:00</w:t>
            </w:r>
          </w:p>
        </w:tc>
      </w:tr>
      <w:tr w:rsidR="00D34407" w14:paraId="59254CD5" w14:textId="77777777" w:rsidTr="00D34407">
        <w:tc>
          <w:tcPr>
            <w:tcW w:w="3463" w:type="dxa"/>
          </w:tcPr>
          <w:p w14:paraId="340E6AA3" w14:textId="393ED35A"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Saturday</w:t>
            </w:r>
          </w:p>
        </w:tc>
        <w:tc>
          <w:tcPr>
            <w:tcW w:w="2551" w:type="dxa"/>
          </w:tcPr>
          <w:p w14:paraId="281DC7B5" w14:textId="7F6EDAE3"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10:00 – 18:00</w:t>
            </w:r>
          </w:p>
        </w:tc>
        <w:tc>
          <w:tcPr>
            <w:tcW w:w="2642" w:type="dxa"/>
          </w:tcPr>
          <w:p w14:paraId="19833217" w14:textId="77777777" w:rsidR="00D34407" w:rsidRDefault="00D34407" w:rsidP="00AD2AF1">
            <w:pPr>
              <w:spacing w:line="360" w:lineRule="auto"/>
              <w:rPr>
                <w:rFonts w:ascii="Times New Roman" w:hAnsi="Times New Roman"/>
                <w:sz w:val="28"/>
                <w:szCs w:val="28"/>
                <w:lang w:val="en-US"/>
              </w:rPr>
            </w:pPr>
          </w:p>
        </w:tc>
      </w:tr>
    </w:tbl>
    <w:p w14:paraId="4D3DEA12" w14:textId="77777777" w:rsidR="00D34407" w:rsidRDefault="00D34407" w:rsidP="00AD2AF1">
      <w:pPr>
        <w:spacing w:line="360" w:lineRule="auto"/>
        <w:ind w:left="360"/>
        <w:rPr>
          <w:rFonts w:ascii="Times New Roman" w:hAnsi="Times New Roman"/>
          <w:sz w:val="28"/>
          <w:szCs w:val="28"/>
          <w:lang w:val="en-US"/>
        </w:rPr>
      </w:pPr>
    </w:p>
    <w:p w14:paraId="5442A9FF" w14:textId="3DCC1C13" w:rsidR="00D34407" w:rsidRDefault="00D34407" w:rsidP="00AD2AF1">
      <w:pPr>
        <w:spacing w:line="360" w:lineRule="auto"/>
        <w:ind w:left="360"/>
        <w:rPr>
          <w:rFonts w:ascii="Times New Roman" w:hAnsi="Times New Roman"/>
          <w:sz w:val="28"/>
          <w:szCs w:val="28"/>
          <w:lang w:val="en-US"/>
        </w:rPr>
      </w:pPr>
      <w:r>
        <w:rPr>
          <w:rFonts w:ascii="Times New Roman" w:hAnsi="Times New Roman"/>
          <w:sz w:val="28"/>
          <w:szCs w:val="28"/>
          <w:lang w:val="en-US"/>
        </w:rPr>
        <w:t>Night swimming will begin in July. T</w:t>
      </w:r>
      <w:r w:rsidR="00261B24">
        <w:rPr>
          <w:rFonts w:ascii="Times New Roman" w:hAnsi="Times New Roman"/>
          <w:sz w:val="28"/>
          <w:szCs w:val="28"/>
          <w:lang w:val="en-US"/>
        </w:rPr>
        <w:t xml:space="preserve">emperatures are not being taken anymore. Many thanks to the volunteers who did this up till now. </w:t>
      </w:r>
    </w:p>
    <w:p w14:paraId="5A5DE2B6" w14:textId="5ECF49D7" w:rsidR="0015487E" w:rsidRDefault="0015487E" w:rsidP="00AD2AF1">
      <w:pPr>
        <w:spacing w:line="360" w:lineRule="auto"/>
        <w:ind w:left="360"/>
        <w:rPr>
          <w:rFonts w:ascii="Times New Roman" w:hAnsi="Times New Roman"/>
          <w:sz w:val="28"/>
          <w:szCs w:val="28"/>
          <w:lang w:val="en-US"/>
        </w:rPr>
      </w:pPr>
    </w:p>
    <w:p w14:paraId="5150A242" w14:textId="6428F4C3" w:rsidR="0015487E" w:rsidRPr="00ED406C" w:rsidRDefault="0015487E" w:rsidP="00AD2AF1">
      <w:pPr>
        <w:spacing w:line="360" w:lineRule="auto"/>
        <w:ind w:left="360"/>
        <w:rPr>
          <w:rFonts w:ascii="Times New Roman" w:hAnsi="Times New Roman"/>
          <w:b/>
          <w:bCs/>
          <w:sz w:val="28"/>
          <w:szCs w:val="28"/>
          <w:lang w:val="en-US"/>
        </w:rPr>
      </w:pPr>
      <w:r w:rsidRPr="00ED406C">
        <w:rPr>
          <w:rFonts w:ascii="Times New Roman" w:hAnsi="Times New Roman"/>
          <w:b/>
          <w:bCs/>
          <w:sz w:val="28"/>
          <w:szCs w:val="28"/>
          <w:lang w:val="en-US"/>
        </w:rPr>
        <w:t>THE EVENING MEAL</w:t>
      </w:r>
    </w:p>
    <w:p w14:paraId="1242D9F9" w14:textId="1F60BF8D" w:rsidR="0015487E" w:rsidRDefault="0015487E" w:rsidP="00AD2AF1">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The dining room will be open in the evening on Sunday, Tuesday and Wednesday. The food will be served by those on duty together with two of the kitchen staff. </w:t>
      </w:r>
    </w:p>
    <w:p w14:paraId="5DA151FF" w14:textId="77777777" w:rsidR="00195077" w:rsidRDefault="00195077" w:rsidP="00AD2AF1">
      <w:pPr>
        <w:spacing w:line="360" w:lineRule="auto"/>
        <w:ind w:left="360"/>
        <w:rPr>
          <w:rFonts w:ascii="Times New Roman" w:hAnsi="Times New Roman"/>
          <w:sz w:val="28"/>
          <w:szCs w:val="28"/>
          <w:lang w:val="en-US"/>
        </w:rPr>
      </w:pPr>
    </w:p>
    <w:p w14:paraId="2487DB59" w14:textId="208927E6" w:rsidR="0015487E" w:rsidRPr="00195077" w:rsidRDefault="0015487E" w:rsidP="00195077">
      <w:pPr>
        <w:spacing w:line="360" w:lineRule="auto"/>
        <w:ind w:left="360"/>
        <w:jc w:val="center"/>
        <w:rPr>
          <w:rFonts w:ascii="Times New Roman" w:hAnsi="Times New Roman"/>
          <w:b/>
          <w:bCs/>
          <w:i/>
          <w:iCs/>
          <w:sz w:val="28"/>
          <w:szCs w:val="28"/>
          <w:lang w:val="en-US"/>
        </w:rPr>
      </w:pPr>
      <w:r w:rsidRPr="00195077">
        <w:rPr>
          <w:rFonts w:ascii="Times New Roman" w:hAnsi="Times New Roman"/>
          <w:b/>
          <w:bCs/>
          <w:i/>
          <w:iCs/>
          <w:sz w:val="28"/>
          <w:szCs w:val="28"/>
          <w:lang w:val="en-US"/>
        </w:rPr>
        <w:lastRenderedPageBreak/>
        <w:t>ANNUAL BREAST EXAMINATION</w:t>
      </w:r>
    </w:p>
    <w:p w14:paraId="48CC6025" w14:textId="2260F6AE" w:rsidR="0015487E" w:rsidRPr="00195077" w:rsidRDefault="0015487E" w:rsidP="00195077">
      <w:pPr>
        <w:spacing w:line="360" w:lineRule="auto"/>
        <w:ind w:left="360"/>
        <w:jc w:val="center"/>
        <w:rPr>
          <w:rFonts w:ascii="Times New Roman" w:hAnsi="Times New Roman"/>
          <w:b/>
          <w:bCs/>
          <w:i/>
          <w:iCs/>
          <w:sz w:val="28"/>
          <w:szCs w:val="28"/>
          <w:lang w:val="en-US"/>
        </w:rPr>
      </w:pPr>
      <w:r w:rsidRPr="00195077">
        <w:rPr>
          <w:rFonts w:ascii="Times New Roman" w:hAnsi="Times New Roman"/>
          <w:b/>
          <w:bCs/>
          <w:i/>
          <w:iCs/>
          <w:sz w:val="28"/>
          <w:szCs w:val="28"/>
          <w:lang w:val="en-US"/>
        </w:rPr>
        <w:t>Tuesday 30 /6/2020 from 16:00 in the clinic.</w:t>
      </w:r>
    </w:p>
    <w:p w14:paraId="6BA09508" w14:textId="7CE4421D" w:rsidR="0015487E" w:rsidRDefault="0015487E" w:rsidP="00AD2AF1">
      <w:pPr>
        <w:spacing w:line="360" w:lineRule="auto"/>
        <w:ind w:left="360"/>
        <w:rPr>
          <w:rFonts w:ascii="Times New Roman" w:hAnsi="Times New Roman"/>
          <w:i/>
          <w:iCs/>
          <w:sz w:val="28"/>
          <w:szCs w:val="28"/>
          <w:lang w:val="en-US"/>
        </w:rPr>
      </w:pPr>
      <w:r w:rsidRPr="00195077">
        <w:rPr>
          <w:rFonts w:ascii="Times New Roman" w:hAnsi="Times New Roman"/>
          <w:i/>
          <w:iCs/>
          <w:sz w:val="28"/>
          <w:szCs w:val="28"/>
          <w:lang w:val="en-US"/>
        </w:rPr>
        <w:t xml:space="preserve">Please bring </w:t>
      </w:r>
      <w:r w:rsidR="00195077" w:rsidRPr="00195077">
        <w:rPr>
          <w:rFonts w:ascii="Times New Roman" w:hAnsi="Times New Roman"/>
          <w:i/>
          <w:iCs/>
          <w:sz w:val="28"/>
          <w:szCs w:val="28"/>
          <w:lang w:val="en-US"/>
        </w:rPr>
        <w:t>the reports of previous examinations (mamography, ultra sound, follow up reports, etc). Price of the examination for non Yizre’el members –</w:t>
      </w:r>
      <w:r w:rsidR="00195077">
        <w:rPr>
          <w:rFonts w:ascii="Times New Roman" w:hAnsi="Times New Roman"/>
          <w:sz w:val="28"/>
          <w:szCs w:val="28"/>
          <w:lang w:val="en-US"/>
        </w:rPr>
        <w:t xml:space="preserve"> </w:t>
      </w:r>
      <w:r w:rsidR="00195077" w:rsidRPr="00195077">
        <w:rPr>
          <w:rFonts w:ascii="Times New Roman" w:hAnsi="Times New Roman"/>
          <w:i/>
          <w:iCs/>
          <w:sz w:val="28"/>
          <w:szCs w:val="28"/>
          <w:lang w:val="en-US"/>
        </w:rPr>
        <w:t>40 shekel.</w:t>
      </w:r>
    </w:p>
    <w:p w14:paraId="04B3687D" w14:textId="77777777" w:rsidR="00E97E2D" w:rsidRDefault="00E97E2D" w:rsidP="00AD2AF1">
      <w:pPr>
        <w:spacing w:line="360" w:lineRule="auto"/>
        <w:ind w:left="360"/>
        <w:rPr>
          <w:rFonts w:ascii="Times New Roman" w:hAnsi="Times New Roman"/>
          <w:i/>
          <w:iCs/>
          <w:sz w:val="28"/>
          <w:szCs w:val="28"/>
          <w:lang w:val="en-US"/>
        </w:rPr>
      </w:pPr>
    </w:p>
    <w:p w14:paraId="7D51B154" w14:textId="77777777" w:rsidR="00A105F8" w:rsidRPr="00E97E2D" w:rsidRDefault="00A105F8" w:rsidP="00E97E2D">
      <w:pPr>
        <w:jc w:val="center"/>
        <w:rPr>
          <w:rFonts w:ascii="Arial" w:hAnsi="Arial" w:cs="Arial"/>
          <w:b/>
          <w:bCs/>
          <w:sz w:val="28"/>
          <w:szCs w:val="28"/>
          <w:u w:val="single"/>
          <w:lang w:val="en-US"/>
        </w:rPr>
      </w:pPr>
      <w:r w:rsidRPr="00E97E2D">
        <w:rPr>
          <w:rFonts w:ascii="Arial" w:hAnsi="Arial" w:cs="Arial"/>
          <w:b/>
          <w:bCs/>
          <w:sz w:val="28"/>
          <w:szCs w:val="28"/>
          <w:u w:val="single"/>
          <w:lang w:val="en-US"/>
        </w:rPr>
        <w:t>English is Fun   -   with Rahel</w:t>
      </w:r>
    </w:p>
    <w:p w14:paraId="420CDE53" w14:textId="77777777" w:rsidR="00A105F8" w:rsidRPr="00E97E2D" w:rsidRDefault="00A105F8" w:rsidP="00A105F8">
      <w:pPr>
        <w:rPr>
          <w:rFonts w:ascii="Comic Sans MS" w:hAnsi="Comic Sans MS" w:cs="Arial"/>
          <w:caps/>
          <w:sz w:val="28"/>
          <w:szCs w:val="28"/>
          <w:lang w:val="en-US"/>
        </w:rPr>
      </w:pPr>
    </w:p>
    <w:p w14:paraId="02B9E4E8" w14:textId="77777777" w:rsidR="00A105F8" w:rsidRPr="00E97E2D" w:rsidRDefault="00A105F8" w:rsidP="00A105F8">
      <w:pPr>
        <w:rPr>
          <w:rFonts w:cs="Arial"/>
          <w:b/>
          <w:bCs/>
          <w:sz w:val="28"/>
          <w:szCs w:val="28"/>
          <w:lang w:val="en-US"/>
        </w:rPr>
      </w:pPr>
      <w:r w:rsidRPr="00E97E2D">
        <w:rPr>
          <w:rFonts w:cs="Arial"/>
          <w:b/>
          <w:bCs/>
          <w:sz w:val="28"/>
          <w:szCs w:val="28"/>
          <w:lang w:val="en-US"/>
        </w:rPr>
        <w:t>Things you probably didn't know about Australia:</w:t>
      </w:r>
    </w:p>
    <w:p w14:paraId="5F559452" w14:textId="37798684" w:rsidR="00E97E2D" w:rsidRPr="00E97E2D" w:rsidRDefault="00A105F8" w:rsidP="00E97E2D">
      <w:pPr>
        <w:spacing w:line="240" w:lineRule="auto"/>
        <w:rPr>
          <w:rFonts w:cs="Arial"/>
          <w:sz w:val="28"/>
          <w:szCs w:val="28"/>
          <w:lang w:val="en-US"/>
        </w:rPr>
      </w:pPr>
      <w:r w:rsidRPr="00E97E2D">
        <w:rPr>
          <w:rFonts w:cs="Arial"/>
          <w:sz w:val="28"/>
          <w:szCs w:val="28"/>
          <w:lang w:val="en-US"/>
        </w:rPr>
        <w:t>There were no hoofed animals in Australis until the Europeans arrived in 1779.</w:t>
      </w:r>
    </w:p>
    <w:p w14:paraId="4C2A5230" w14:textId="77777777" w:rsidR="00E97E2D" w:rsidRDefault="00E97E2D" w:rsidP="00E97E2D">
      <w:pPr>
        <w:spacing w:line="240" w:lineRule="auto"/>
        <w:rPr>
          <w:rFonts w:cs="Arial"/>
          <w:sz w:val="24"/>
          <w:szCs w:val="24"/>
          <w:lang w:val="en-US"/>
        </w:rPr>
      </w:pPr>
    </w:p>
    <w:p w14:paraId="26E664C1" w14:textId="0E9FEC48" w:rsidR="00A105F8" w:rsidRDefault="00A105F8" w:rsidP="00A105F8">
      <w:pPr>
        <w:rPr>
          <w:rFonts w:ascii="Arial" w:hAnsi="Arial" w:cs="Arial"/>
          <w:sz w:val="24"/>
          <w:szCs w:val="24"/>
          <w:lang w:val="en-US"/>
        </w:rPr>
      </w:pPr>
      <w:r>
        <w:rPr>
          <w:rFonts w:ascii="Arial" w:hAnsi="Arial" w:cs="Arial"/>
          <w:sz w:val="24"/>
          <w:szCs w:val="24"/>
          <w:lang w:val="en-US"/>
        </w:rPr>
        <w:t>There are over 200 species of blowflies and it costs more than $200 million a year trying to control them.</w:t>
      </w:r>
    </w:p>
    <w:p w14:paraId="28384EC3" w14:textId="77777777" w:rsidR="00E97E2D" w:rsidRDefault="00E97E2D" w:rsidP="00A105F8">
      <w:pPr>
        <w:rPr>
          <w:rFonts w:ascii="Arial" w:hAnsi="Arial" w:cs="Arial"/>
          <w:sz w:val="24"/>
          <w:szCs w:val="24"/>
          <w:lang w:val="en-US"/>
        </w:rPr>
      </w:pPr>
    </w:p>
    <w:p w14:paraId="667AAF2E" w14:textId="1332690E" w:rsidR="00A105F8" w:rsidRDefault="00A105F8" w:rsidP="00A105F8">
      <w:pPr>
        <w:rPr>
          <w:rFonts w:ascii="Arial" w:hAnsi="Arial" w:cs="Arial"/>
          <w:sz w:val="24"/>
          <w:szCs w:val="24"/>
          <w:lang w:val="en-US"/>
        </w:rPr>
      </w:pPr>
      <w:r>
        <w:rPr>
          <w:rFonts w:ascii="Arial" w:hAnsi="Arial" w:cs="Arial"/>
          <w:sz w:val="24"/>
          <w:szCs w:val="24"/>
          <w:lang w:val="en-US"/>
        </w:rPr>
        <w:t>90% of the animals are found nowhere else in the world.</w:t>
      </w:r>
    </w:p>
    <w:p w14:paraId="0FF50C3D" w14:textId="77777777" w:rsidR="00E97E2D" w:rsidRDefault="00E97E2D" w:rsidP="00A105F8">
      <w:pPr>
        <w:rPr>
          <w:rFonts w:ascii="Arial" w:hAnsi="Arial" w:cs="Arial"/>
          <w:sz w:val="24"/>
          <w:szCs w:val="24"/>
          <w:lang w:val="en-US"/>
        </w:rPr>
      </w:pPr>
    </w:p>
    <w:p w14:paraId="7C52C582" w14:textId="46E344F2" w:rsidR="00A105F8" w:rsidRDefault="00A105F8" w:rsidP="00A105F8">
      <w:pPr>
        <w:rPr>
          <w:rFonts w:ascii="Arial" w:hAnsi="Arial" w:cs="Arial"/>
          <w:sz w:val="24"/>
          <w:szCs w:val="24"/>
          <w:lang w:val="en-US"/>
        </w:rPr>
      </w:pPr>
      <w:r>
        <w:rPr>
          <w:rFonts w:ascii="Arial" w:hAnsi="Arial" w:cs="Arial"/>
          <w:sz w:val="24"/>
          <w:szCs w:val="24"/>
          <w:lang w:val="en-US"/>
        </w:rPr>
        <w:t>Animals that have since been introduced and are disastrous to the economy  are the rabbit, cane toad, camel, water buffalo and the dingo.</w:t>
      </w:r>
    </w:p>
    <w:p w14:paraId="17D8C804" w14:textId="77777777" w:rsidR="00E97E2D" w:rsidRDefault="00E97E2D" w:rsidP="00A105F8">
      <w:pPr>
        <w:rPr>
          <w:rFonts w:ascii="Arial" w:hAnsi="Arial" w:cs="Arial"/>
          <w:sz w:val="24"/>
          <w:szCs w:val="24"/>
          <w:lang w:val="en-US"/>
        </w:rPr>
      </w:pPr>
    </w:p>
    <w:p w14:paraId="7C06E4CA" w14:textId="727DFB98" w:rsidR="00A105F8" w:rsidRDefault="00A105F8" w:rsidP="00A105F8">
      <w:pPr>
        <w:rPr>
          <w:rFonts w:ascii="Arial" w:hAnsi="Arial" w:cs="Arial"/>
          <w:sz w:val="24"/>
          <w:szCs w:val="24"/>
          <w:lang w:val="en-US"/>
        </w:rPr>
      </w:pPr>
      <w:r>
        <w:rPr>
          <w:rFonts w:ascii="Arial" w:hAnsi="Arial" w:cs="Arial"/>
          <w:sz w:val="24"/>
          <w:szCs w:val="24"/>
          <w:lang w:val="en-US"/>
        </w:rPr>
        <w:t>Only 24 rabbits were released in Australia in 1859 and today there are over 300 million.</w:t>
      </w:r>
    </w:p>
    <w:p w14:paraId="6629F49F" w14:textId="77777777" w:rsidR="00E97E2D" w:rsidRDefault="00E97E2D" w:rsidP="00A105F8">
      <w:pPr>
        <w:rPr>
          <w:rFonts w:ascii="Arial" w:hAnsi="Arial" w:cs="Arial"/>
          <w:sz w:val="24"/>
          <w:szCs w:val="24"/>
          <w:lang w:val="en-US"/>
        </w:rPr>
      </w:pPr>
    </w:p>
    <w:p w14:paraId="7A57BB57" w14:textId="729A6215" w:rsidR="00A105F8" w:rsidRDefault="00A105F8" w:rsidP="00A105F8">
      <w:pPr>
        <w:rPr>
          <w:rFonts w:ascii="Arial" w:hAnsi="Arial" w:cs="Arial"/>
          <w:sz w:val="24"/>
          <w:szCs w:val="24"/>
          <w:lang w:val="en-US"/>
        </w:rPr>
      </w:pPr>
      <w:r>
        <w:rPr>
          <w:rFonts w:ascii="Arial" w:hAnsi="Arial" w:cs="Arial"/>
          <w:sz w:val="24"/>
          <w:szCs w:val="24"/>
          <w:lang w:val="en-US"/>
        </w:rPr>
        <w:t>Dingoes don't like water, and can't bark.</w:t>
      </w:r>
    </w:p>
    <w:p w14:paraId="27B1B62B" w14:textId="77777777" w:rsidR="00E97E2D" w:rsidRDefault="00E97E2D" w:rsidP="00A105F8">
      <w:pPr>
        <w:rPr>
          <w:rFonts w:ascii="Arial" w:hAnsi="Arial" w:cs="Arial"/>
          <w:caps/>
          <w:sz w:val="24"/>
          <w:szCs w:val="24"/>
          <w:lang w:val="en-US"/>
        </w:rPr>
      </w:pPr>
    </w:p>
    <w:p w14:paraId="2ACB04CE" w14:textId="67A650E2" w:rsidR="00A105F8" w:rsidRDefault="00A105F8" w:rsidP="00A105F8">
      <w:pPr>
        <w:rPr>
          <w:rFonts w:ascii="Arial" w:hAnsi="Arial" w:cs="Arial"/>
          <w:sz w:val="24"/>
          <w:szCs w:val="24"/>
          <w:lang w:val="en-US"/>
        </w:rPr>
      </w:pPr>
      <w:r>
        <w:rPr>
          <w:rFonts w:ascii="Arial" w:hAnsi="Arial" w:cs="Arial"/>
          <w:sz w:val="24"/>
          <w:szCs w:val="24"/>
          <w:lang w:val="en-US"/>
        </w:rPr>
        <w:t>Kangaroo is an Aboriginal world meaning "don't understand".  When asked by the Europeans what that strange hopping creature was</w:t>
      </w:r>
      <w:r>
        <w:rPr>
          <w:rFonts w:ascii="Arial" w:hAnsi="Arial" w:cs="Arial"/>
          <w:caps/>
          <w:sz w:val="24"/>
          <w:szCs w:val="24"/>
          <w:lang w:val="en-US"/>
        </w:rPr>
        <w:t xml:space="preserve">, </w:t>
      </w:r>
      <w:r>
        <w:rPr>
          <w:rFonts w:ascii="Arial" w:hAnsi="Arial" w:cs="Arial"/>
          <w:sz w:val="24"/>
          <w:szCs w:val="24"/>
          <w:lang w:val="en-US"/>
        </w:rPr>
        <w:t xml:space="preserve">an Aboriginal man answered, "kangaroo" meaning "I don't understand."  The European thought that that was its name, </w:t>
      </w:r>
      <w:r>
        <w:rPr>
          <w:rFonts w:ascii="Arial" w:hAnsi="Arial" w:cs="Arial"/>
          <w:i/>
          <w:iCs/>
          <w:sz w:val="24"/>
          <w:szCs w:val="24"/>
          <w:lang w:val="en-US"/>
        </w:rPr>
        <w:t>and it stuck</w:t>
      </w:r>
      <w:r>
        <w:rPr>
          <w:rFonts w:ascii="Arial" w:hAnsi="Arial" w:cs="Arial"/>
          <w:sz w:val="24"/>
          <w:szCs w:val="24"/>
          <w:lang w:val="en-US"/>
        </w:rPr>
        <w:t>.</w:t>
      </w:r>
    </w:p>
    <w:p w14:paraId="7279CFF5" w14:textId="77777777" w:rsidR="00E97E2D" w:rsidRDefault="00E97E2D" w:rsidP="00A105F8">
      <w:pPr>
        <w:rPr>
          <w:rFonts w:ascii="Arial" w:hAnsi="Arial" w:cs="Arial"/>
          <w:caps/>
          <w:sz w:val="24"/>
          <w:szCs w:val="24"/>
          <w:lang w:val="en-US"/>
        </w:rPr>
      </w:pPr>
    </w:p>
    <w:p w14:paraId="6DEC6371" w14:textId="462BCC62" w:rsidR="00A105F8" w:rsidRDefault="00A105F8" w:rsidP="00A105F8">
      <w:pPr>
        <w:rPr>
          <w:rFonts w:ascii="Arial" w:hAnsi="Arial" w:cs="Arial"/>
          <w:sz w:val="24"/>
          <w:szCs w:val="24"/>
          <w:lang w:val="en-US"/>
        </w:rPr>
      </w:pPr>
      <w:r>
        <w:rPr>
          <w:rFonts w:ascii="Arial" w:hAnsi="Arial" w:cs="Arial"/>
          <w:sz w:val="24"/>
          <w:szCs w:val="24"/>
          <w:lang w:val="en-US"/>
        </w:rPr>
        <w:t>Eleven of the world's top 15 most poisonous snakes live in Australia.</w:t>
      </w:r>
    </w:p>
    <w:p w14:paraId="194CB87A" w14:textId="77777777" w:rsidR="00E97E2D" w:rsidRDefault="00E97E2D" w:rsidP="00A105F8">
      <w:pPr>
        <w:rPr>
          <w:rFonts w:ascii="Arial" w:hAnsi="Arial" w:cs="Arial"/>
          <w:sz w:val="24"/>
          <w:szCs w:val="24"/>
          <w:lang w:val="en-US"/>
        </w:rPr>
      </w:pPr>
    </w:p>
    <w:p w14:paraId="13AEA4FE" w14:textId="2F4DD0E0" w:rsidR="00A105F8" w:rsidRDefault="00A105F8" w:rsidP="00A105F8">
      <w:pPr>
        <w:rPr>
          <w:rFonts w:ascii="Arial" w:hAnsi="Arial" w:cs="Arial"/>
          <w:sz w:val="24"/>
          <w:szCs w:val="24"/>
          <w:lang w:val="en-US"/>
        </w:rPr>
      </w:pPr>
      <w:r>
        <w:rPr>
          <w:rFonts w:ascii="Arial" w:hAnsi="Arial" w:cs="Arial"/>
          <w:sz w:val="24"/>
          <w:szCs w:val="24"/>
          <w:lang w:val="en-US"/>
        </w:rPr>
        <w:t>The most popular cat name in Puss.</w:t>
      </w:r>
    </w:p>
    <w:p w14:paraId="5752EFD3" w14:textId="77777777" w:rsidR="00E97E2D" w:rsidRDefault="00E97E2D" w:rsidP="00A105F8">
      <w:pPr>
        <w:rPr>
          <w:rFonts w:ascii="Arial" w:hAnsi="Arial" w:cs="Arial"/>
          <w:sz w:val="24"/>
          <w:szCs w:val="24"/>
          <w:lang w:val="en-US"/>
        </w:rPr>
      </w:pPr>
    </w:p>
    <w:p w14:paraId="448E549F" w14:textId="23C75250" w:rsidR="00A105F8" w:rsidRDefault="00A105F8" w:rsidP="00A105F8">
      <w:pPr>
        <w:rPr>
          <w:rFonts w:ascii="Arial" w:hAnsi="Arial" w:cs="Arial"/>
          <w:sz w:val="24"/>
          <w:szCs w:val="24"/>
          <w:lang w:val="en-US"/>
        </w:rPr>
      </w:pPr>
      <w:r>
        <w:rPr>
          <w:rFonts w:ascii="Arial" w:hAnsi="Arial" w:cs="Arial"/>
          <w:sz w:val="24"/>
          <w:szCs w:val="24"/>
          <w:lang w:val="en-US"/>
        </w:rPr>
        <w:t>The most popular gold fish name in Jaws.</w:t>
      </w:r>
    </w:p>
    <w:p w14:paraId="30AD86AE" w14:textId="77777777" w:rsidR="00E97E2D" w:rsidRDefault="00E97E2D" w:rsidP="00A105F8">
      <w:pPr>
        <w:rPr>
          <w:rFonts w:ascii="Arial" w:hAnsi="Arial" w:cs="Arial"/>
          <w:sz w:val="24"/>
          <w:szCs w:val="24"/>
          <w:lang w:val="en-US"/>
        </w:rPr>
      </w:pPr>
    </w:p>
    <w:p w14:paraId="7BD79EE6" w14:textId="0C147CDB" w:rsidR="00A105F8" w:rsidRDefault="00A105F8" w:rsidP="00A105F8">
      <w:pPr>
        <w:rPr>
          <w:rFonts w:ascii="Arial" w:hAnsi="Arial" w:cs="Arial"/>
          <w:sz w:val="24"/>
          <w:szCs w:val="24"/>
          <w:lang w:val="en-US"/>
        </w:rPr>
      </w:pPr>
      <w:r>
        <w:rPr>
          <w:rFonts w:ascii="Arial" w:hAnsi="Arial" w:cs="Arial"/>
          <w:sz w:val="24"/>
          <w:szCs w:val="24"/>
          <w:lang w:val="en-US"/>
        </w:rPr>
        <w:t>The funnel web is the world's second deadliest spider.  The number one winner is the banana spider found in Central and South Australia.</w:t>
      </w:r>
    </w:p>
    <w:p w14:paraId="0906A784" w14:textId="77777777" w:rsidR="00E97E2D" w:rsidRDefault="00E97E2D" w:rsidP="00A105F8">
      <w:pPr>
        <w:rPr>
          <w:rFonts w:ascii="Arial" w:hAnsi="Arial" w:cs="Arial"/>
          <w:sz w:val="24"/>
          <w:szCs w:val="24"/>
          <w:lang w:val="en-US"/>
        </w:rPr>
      </w:pPr>
    </w:p>
    <w:p w14:paraId="561FC07E" w14:textId="77777777" w:rsidR="00A105F8" w:rsidRDefault="00A105F8" w:rsidP="00A105F8">
      <w:pPr>
        <w:rPr>
          <w:rFonts w:ascii="Arial" w:hAnsi="Arial" w:cs="Arial"/>
          <w:sz w:val="24"/>
          <w:szCs w:val="24"/>
          <w:lang w:val="en-US"/>
        </w:rPr>
      </w:pPr>
      <w:r>
        <w:rPr>
          <w:rFonts w:ascii="Arial" w:hAnsi="Arial" w:cs="Arial"/>
          <w:sz w:val="24"/>
          <w:szCs w:val="24"/>
          <w:lang w:val="en-US"/>
        </w:rPr>
        <w:t>Australia is smaller, drier and flatter that any other inhabited continent in the world.</w:t>
      </w:r>
    </w:p>
    <w:p w14:paraId="7F39F83E" w14:textId="5F553124" w:rsidR="00A105F8" w:rsidRDefault="00A105F8" w:rsidP="00A105F8">
      <w:pPr>
        <w:rPr>
          <w:rFonts w:ascii="Arial" w:hAnsi="Arial" w:cs="Arial"/>
          <w:sz w:val="24"/>
          <w:szCs w:val="24"/>
          <w:lang w:val="en-US"/>
        </w:rPr>
      </w:pPr>
      <w:r>
        <w:rPr>
          <w:rFonts w:ascii="Arial" w:hAnsi="Arial" w:cs="Arial"/>
          <w:sz w:val="24"/>
          <w:szCs w:val="24"/>
          <w:lang w:val="en-US"/>
        </w:rPr>
        <w:t>Aboriginals arrived in Australia 60,000 years ago.</w:t>
      </w:r>
    </w:p>
    <w:p w14:paraId="624B2923" w14:textId="77777777" w:rsidR="00E97E2D" w:rsidRDefault="00E97E2D" w:rsidP="00A105F8">
      <w:pPr>
        <w:rPr>
          <w:rFonts w:ascii="Arial" w:hAnsi="Arial" w:cs="Arial"/>
          <w:sz w:val="24"/>
          <w:szCs w:val="24"/>
          <w:lang w:val="en-US"/>
        </w:rPr>
      </w:pPr>
    </w:p>
    <w:p w14:paraId="77584814" w14:textId="77777777" w:rsidR="00A105F8" w:rsidRDefault="00A105F8" w:rsidP="00A105F8">
      <w:pPr>
        <w:rPr>
          <w:rFonts w:ascii="Arial" w:hAnsi="Arial" w:cs="Arial"/>
          <w:sz w:val="24"/>
          <w:szCs w:val="24"/>
          <w:lang w:val="en-US"/>
        </w:rPr>
      </w:pPr>
      <w:r>
        <w:rPr>
          <w:rFonts w:ascii="Arial" w:hAnsi="Arial" w:cs="Arial"/>
          <w:sz w:val="24"/>
          <w:szCs w:val="24"/>
          <w:lang w:val="en-US"/>
        </w:rPr>
        <w:t>During European settlement, approximately 160,000 convicts were sent to Australia.</w:t>
      </w:r>
    </w:p>
    <w:p w14:paraId="68F07BF6" w14:textId="7876159A" w:rsidR="00A105F8" w:rsidRDefault="00A105F8" w:rsidP="00A105F8">
      <w:pPr>
        <w:rPr>
          <w:rFonts w:ascii="Arial" w:hAnsi="Arial" w:cs="Arial"/>
          <w:sz w:val="24"/>
          <w:szCs w:val="24"/>
          <w:lang w:val="en-US"/>
        </w:rPr>
      </w:pPr>
      <w:r>
        <w:rPr>
          <w:rFonts w:ascii="Arial" w:hAnsi="Arial" w:cs="Arial"/>
          <w:sz w:val="24"/>
          <w:szCs w:val="24"/>
          <w:lang w:val="en-US"/>
        </w:rPr>
        <w:t>You could be shipped to Australia for stealing a loaf of bread.</w:t>
      </w:r>
    </w:p>
    <w:p w14:paraId="6527B8BE" w14:textId="77777777" w:rsidR="00E97E2D" w:rsidRDefault="00E97E2D" w:rsidP="00A105F8">
      <w:pPr>
        <w:rPr>
          <w:rFonts w:ascii="Arial" w:hAnsi="Arial" w:cs="Arial"/>
          <w:sz w:val="24"/>
          <w:szCs w:val="24"/>
          <w:lang w:val="en-US"/>
        </w:rPr>
      </w:pPr>
    </w:p>
    <w:p w14:paraId="1E7C919D" w14:textId="7D8C848A" w:rsidR="00A105F8" w:rsidRDefault="00A105F8" w:rsidP="00A105F8">
      <w:pPr>
        <w:rPr>
          <w:rFonts w:ascii="Arial" w:hAnsi="Arial" w:cs="Arial"/>
          <w:sz w:val="24"/>
          <w:szCs w:val="24"/>
          <w:lang w:val="en-US"/>
        </w:rPr>
      </w:pPr>
      <w:r>
        <w:rPr>
          <w:rFonts w:ascii="Arial" w:hAnsi="Arial" w:cs="Arial"/>
          <w:sz w:val="24"/>
          <w:szCs w:val="24"/>
          <w:lang w:val="en-US"/>
        </w:rPr>
        <w:t>Australia only began to receive convicts after Britain lost its colonies in America.</w:t>
      </w:r>
    </w:p>
    <w:p w14:paraId="12C594DA" w14:textId="77777777" w:rsidR="00E97E2D" w:rsidRDefault="00E97E2D" w:rsidP="00A105F8">
      <w:pPr>
        <w:rPr>
          <w:rFonts w:ascii="Arial" w:hAnsi="Arial" w:cs="Arial"/>
          <w:sz w:val="24"/>
          <w:szCs w:val="24"/>
          <w:lang w:val="en-US"/>
        </w:rPr>
      </w:pPr>
    </w:p>
    <w:p w14:paraId="10EAE348" w14:textId="1E1DEFFD" w:rsidR="00E97E2D" w:rsidRDefault="00A105F8" w:rsidP="00E97E2D">
      <w:pPr>
        <w:rPr>
          <w:rFonts w:ascii="Arial" w:hAnsi="Arial" w:cs="Arial"/>
          <w:sz w:val="24"/>
          <w:szCs w:val="24"/>
          <w:lang w:val="en-US"/>
        </w:rPr>
      </w:pPr>
      <w:r>
        <w:rPr>
          <w:rFonts w:ascii="Arial" w:hAnsi="Arial" w:cs="Arial"/>
          <w:sz w:val="24"/>
          <w:szCs w:val="24"/>
          <w:lang w:val="en-US"/>
        </w:rPr>
        <w:t>Over 90% of Australia is flat, dry and arid.</w:t>
      </w:r>
    </w:p>
    <w:p w14:paraId="254F9056" w14:textId="77777777" w:rsidR="00E97E2D" w:rsidRDefault="00E97E2D" w:rsidP="00A105F8">
      <w:pPr>
        <w:rPr>
          <w:rFonts w:ascii="Arial" w:hAnsi="Arial" w:cs="Arial"/>
          <w:sz w:val="24"/>
          <w:szCs w:val="24"/>
          <w:lang w:val="en-US"/>
        </w:rPr>
      </w:pPr>
    </w:p>
    <w:p w14:paraId="45EE1CD1" w14:textId="40EC2645" w:rsidR="00A105F8" w:rsidRDefault="00A105F8" w:rsidP="00A105F8">
      <w:pPr>
        <w:rPr>
          <w:rFonts w:ascii="Arial" w:hAnsi="Arial" w:cs="Arial"/>
          <w:sz w:val="24"/>
          <w:szCs w:val="24"/>
          <w:lang w:val="en-US"/>
        </w:rPr>
      </w:pPr>
      <w:r>
        <w:rPr>
          <w:rFonts w:ascii="Arial" w:hAnsi="Arial" w:cs="Arial"/>
          <w:sz w:val="24"/>
          <w:szCs w:val="24"/>
          <w:lang w:val="en-US"/>
        </w:rPr>
        <w:t>The Sydney Opera House took 14 years to build and cost $102 million.</w:t>
      </w:r>
    </w:p>
    <w:p w14:paraId="3E84EBF3" w14:textId="77777777" w:rsidR="00E97E2D" w:rsidRDefault="00E97E2D" w:rsidP="00A105F8">
      <w:pPr>
        <w:rPr>
          <w:rFonts w:ascii="Arial" w:hAnsi="Arial" w:cs="Arial"/>
          <w:sz w:val="24"/>
          <w:szCs w:val="24"/>
          <w:lang w:val="en-US"/>
        </w:rPr>
      </w:pPr>
    </w:p>
    <w:p w14:paraId="276C074C" w14:textId="7860E8F6" w:rsidR="00A105F8" w:rsidRDefault="00A105F8" w:rsidP="00A105F8">
      <w:pPr>
        <w:rPr>
          <w:rFonts w:ascii="Arial" w:hAnsi="Arial" w:cs="Arial"/>
          <w:sz w:val="24"/>
          <w:szCs w:val="24"/>
          <w:lang w:val="en-US"/>
        </w:rPr>
      </w:pPr>
      <w:r>
        <w:rPr>
          <w:rFonts w:ascii="Arial" w:hAnsi="Arial" w:cs="Arial"/>
          <w:sz w:val="24"/>
          <w:szCs w:val="24"/>
          <w:lang w:val="en-US"/>
        </w:rPr>
        <w:t>Ayers Rock (Uluru) is the biggest rock in the world.</w:t>
      </w:r>
    </w:p>
    <w:p w14:paraId="38D62EA3" w14:textId="77777777" w:rsidR="00E97E2D" w:rsidRDefault="00E97E2D" w:rsidP="00A105F8">
      <w:pPr>
        <w:rPr>
          <w:rFonts w:ascii="Arial" w:hAnsi="Arial" w:cs="Arial"/>
          <w:sz w:val="24"/>
          <w:szCs w:val="24"/>
          <w:lang w:val="en-US"/>
        </w:rPr>
      </w:pPr>
    </w:p>
    <w:p w14:paraId="7678BDAB" w14:textId="77777777" w:rsidR="00A105F8" w:rsidRDefault="00A105F8" w:rsidP="00A105F8">
      <w:pPr>
        <w:rPr>
          <w:rFonts w:ascii="Arial" w:hAnsi="Arial" w:cs="Arial"/>
          <w:sz w:val="24"/>
          <w:szCs w:val="24"/>
          <w:lang w:val="en-US"/>
        </w:rPr>
      </w:pPr>
      <w:r>
        <w:rPr>
          <w:rFonts w:ascii="Arial" w:hAnsi="Arial" w:cs="Arial"/>
          <w:sz w:val="24"/>
          <w:szCs w:val="24"/>
          <w:lang w:val="en-US"/>
        </w:rPr>
        <w:t>Australia has the longest railway line in the world, the Indian Pacific, which includes a stretch of perfectly straight railway line for 478 km.</w:t>
      </w:r>
    </w:p>
    <w:p w14:paraId="11113240" w14:textId="77777777" w:rsidR="00A105F8" w:rsidRDefault="00A105F8" w:rsidP="00A105F8">
      <w:pPr>
        <w:rPr>
          <w:rFonts w:ascii="Arial" w:hAnsi="Arial" w:cs="Arial"/>
          <w:sz w:val="24"/>
          <w:szCs w:val="24"/>
          <w:lang w:val="en-US"/>
        </w:rPr>
      </w:pPr>
    </w:p>
    <w:p w14:paraId="5BC16EBB" w14:textId="77777777" w:rsidR="00A105F8" w:rsidRDefault="00A105F8" w:rsidP="00A105F8">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………………..more next week</w:t>
      </w:r>
    </w:p>
    <w:p w14:paraId="26C1DF97" w14:textId="77777777" w:rsidR="00A105F8" w:rsidRDefault="00A105F8" w:rsidP="00A105F8">
      <w:pPr>
        <w:rPr>
          <w:rFonts w:ascii="Arial" w:hAnsi="Arial" w:cs="Arial"/>
          <w:sz w:val="24"/>
          <w:szCs w:val="24"/>
          <w:lang w:val="en-US"/>
        </w:rPr>
      </w:pPr>
    </w:p>
    <w:p w14:paraId="76AB6DA8" w14:textId="77777777" w:rsidR="00A105F8" w:rsidRDefault="00A105F8" w:rsidP="00A105F8">
      <w:pPr>
        <w:rPr>
          <w:rFonts w:ascii="Arial" w:hAnsi="Arial" w:cs="Arial"/>
          <w:caps/>
          <w:sz w:val="24"/>
          <w:szCs w:val="24"/>
          <w:lang w:val="en-US"/>
        </w:rPr>
      </w:pPr>
    </w:p>
    <w:p w14:paraId="13E4E7E2" w14:textId="4FA08771" w:rsidR="00195077" w:rsidRPr="00A105F8" w:rsidRDefault="00195077" w:rsidP="00AD2AF1">
      <w:pPr>
        <w:spacing w:line="360" w:lineRule="auto"/>
        <w:ind w:left="360"/>
        <w:rPr>
          <w:rFonts w:ascii="Times New Roman" w:hAnsi="Times New Roman"/>
          <w:sz w:val="28"/>
          <w:szCs w:val="28"/>
          <w:lang w:val="en-US"/>
        </w:rPr>
      </w:pPr>
    </w:p>
    <w:p w14:paraId="5C78D8AF" w14:textId="77777777" w:rsidR="00195077" w:rsidRPr="00195077" w:rsidRDefault="00195077" w:rsidP="00AD2AF1">
      <w:pPr>
        <w:spacing w:line="360" w:lineRule="auto"/>
        <w:ind w:left="360"/>
        <w:rPr>
          <w:rFonts w:ascii="Times New Roman" w:hAnsi="Times New Roman"/>
          <w:sz w:val="28"/>
          <w:szCs w:val="28"/>
          <w:lang w:val="en-US"/>
        </w:rPr>
      </w:pPr>
    </w:p>
    <w:p w14:paraId="0B2E2881" w14:textId="77777777" w:rsidR="0015487E" w:rsidRDefault="0015487E" w:rsidP="00AD2AF1">
      <w:pPr>
        <w:spacing w:line="360" w:lineRule="auto"/>
        <w:ind w:left="360"/>
        <w:rPr>
          <w:rFonts w:ascii="Times New Roman" w:hAnsi="Times New Roman"/>
          <w:sz w:val="28"/>
          <w:szCs w:val="28"/>
          <w:lang w:val="en-US"/>
        </w:rPr>
      </w:pPr>
    </w:p>
    <w:p w14:paraId="1F0D7FB0" w14:textId="77777777" w:rsidR="00261B24" w:rsidRPr="00AD2AF1" w:rsidRDefault="00261B24" w:rsidP="00AD2AF1">
      <w:pPr>
        <w:spacing w:line="360" w:lineRule="auto"/>
        <w:ind w:left="360"/>
        <w:rPr>
          <w:rFonts w:ascii="Times New Roman" w:hAnsi="Times New Roman"/>
          <w:sz w:val="28"/>
          <w:szCs w:val="28"/>
          <w:lang w:val="en-US"/>
        </w:rPr>
      </w:pPr>
    </w:p>
    <w:p w14:paraId="4CF00EBE" w14:textId="77777777" w:rsidR="001E2C23" w:rsidRPr="00926346" w:rsidRDefault="001E2C23" w:rsidP="00926346">
      <w:pPr>
        <w:spacing w:line="360" w:lineRule="auto"/>
        <w:ind w:left="360"/>
        <w:rPr>
          <w:rFonts w:ascii="Times New Roman" w:hAnsi="Times New Roman"/>
          <w:sz w:val="28"/>
          <w:szCs w:val="28"/>
          <w:lang w:val="en-US"/>
        </w:rPr>
      </w:pPr>
    </w:p>
    <w:p w14:paraId="24BE84ED" w14:textId="77777777" w:rsidR="00E8385E" w:rsidRDefault="00E8385E" w:rsidP="00A04134">
      <w:pPr>
        <w:pStyle w:val="ListParagraph"/>
        <w:spacing w:line="360" w:lineRule="auto"/>
        <w:rPr>
          <w:rFonts w:ascii="Times New Roman" w:hAnsi="Times New Roman"/>
          <w:sz w:val="28"/>
          <w:szCs w:val="28"/>
          <w:lang w:val="en-US"/>
        </w:rPr>
      </w:pPr>
    </w:p>
    <w:p w14:paraId="525156BE" w14:textId="15798F5E" w:rsidR="00A04134" w:rsidRDefault="00A04134" w:rsidP="00A04134">
      <w:pPr>
        <w:pStyle w:val="ListParagraph"/>
        <w:spacing w:line="360" w:lineRule="auto"/>
        <w:rPr>
          <w:rFonts w:ascii="Times New Roman" w:hAnsi="Times New Roman"/>
          <w:sz w:val="28"/>
          <w:szCs w:val="28"/>
          <w:lang w:val="en-US"/>
        </w:rPr>
      </w:pPr>
    </w:p>
    <w:p w14:paraId="737DC28A" w14:textId="77777777" w:rsidR="00A04134" w:rsidRPr="005F147A" w:rsidRDefault="00A04134" w:rsidP="00A04134">
      <w:pPr>
        <w:pStyle w:val="ListParagraph"/>
        <w:spacing w:line="360" w:lineRule="auto"/>
        <w:rPr>
          <w:rFonts w:ascii="Times New Roman" w:hAnsi="Times New Roman"/>
          <w:sz w:val="28"/>
          <w:szCs w:val="28"/>
          <w:lang w:val="en-US"/>
        </w:rPr>
      </w:pPr>
    </w:p>
    <w:p w14:paraId="3A4FF69B" w14:textId="77777777" w:rsidR="00F53A73" w:rsidRPr="00233FCF" w:rsidRDefault="00F53A73" w:rsidP="00F53A73">
      <w:pPr>
        <w:rPr>
          <w:rFonts w:cs="Arial"/>
          <w:sz w:val="24"/>
          <w:szCs w:val="24"/>
          <w:lang w:val="en-US"/>
        </w:rPr>
      </w:pPr>
    </w:p>
    <w:p w14:paraId="28B45D78" w14:textId="77777777" w:rsidR="00F53A73" w:rsidRPr="00233FCF" w:rsidRDefault="00F53A73" w:rsidP="00F53A73">
      <w:pPr>
        <w:rPr>
          <w:rFonts w:cs="Arial"/>
          <w:caps/>
          <w:sz w:val="24"/>
          <w:szCs w:val="24"/>
          <w:lang w:val="en-US"/>
        </w:rPr>
      </w:pPr>
    </w:p>
    <w:p w14:paraId="79FCBAE1" w14:textId="77777777" w:rsidR="00F53A73" w:rsidRDefault="00F53A73" w:rsidP="00B31546">
      <w:pPr>
        <w:spacing w:line="360" w:lineRule="auto"/>
        <w:jc w:val="center"/>
        <w:rPr>
          <w:rFonts w:ascii="Times New Roman" w:hAnsi="Times New Roman"/>
          <w:i/>
          <w:iCs/>
          <w:sz w:val="28"/>
          <w:szCs w:val="28"/>
          <w:lang w:val="en-US"/>
        </w:rPr>
      </w:pPr>
    </w:p>
    <w:p w14:paraId="67B09082" w14:textId="7BA4C98D" w:rsidR="00F53A73" w:rsidRDefault="00F53A73" w:rsidP="00B31546">
      <w:pPr>
        <w:spacing w:line="360" w:lineRule="auto"/>
        <w:jc w:val="center"/>
        <w:rPr>
          <w:rFonts w:ascii="Times New Roman" w:hAnsi="Times New Roman"/>
          <w:i/>
          <w:iCs/>
          <w:sz w:val="28"/>
          <w:szCs w:val="28"/>
          <w:lang w:val="en-US"/>
        </w:rPr>
      </w:pPr>
    </w:p>
    <w:p w14:paraId="61E982B8" w14:textId="77777777" w:rsidR="00F53A73" w:rsidRDefault="00F53A73" w:rsidP="00F53A73">
      <w:pPr>
        <w:rPr>
          <w:rFonts w:cs="Arial"/>
          <w:sz w:val="24"/>
          <w:szCs w:val="24"/>
          <w:lang w:val="en-US"/>
        </w:rPr>
      </w:pPr>
    </w:p>
    <w:p w14:paraId="5648B3B8" w14:textId="77777777" w:rsidR="00F53A73" w:rsidRDefault="00F53A73" w:rsidP="00F53A73">
      <w:pPr>
        <w:rPr>
          <w:rFonts w:cs="Arial"/>
          <w:caps/>
          <w:sz w:val="24"/>
          <w:szCs w:val="24"/>
          <w:lang w:val="en-US"/>
        </w:rPr>
      </w:pPr>
    </w:p>
    <w:p w14:paraId="7BD52FDD" w14:textId="77777777" w:rsidR="00F53A73" w:rsidRDefault="00F53A73" w:rsidP="00B31546">
      <w:pPr>
        <w:spacing w:line="360" w:lineRule="auto"/>
        <w:jc w:val="center"/>
        <w:rPr>
          <w:rFonts w:ascii="Times New Roman" w:hAnsi="Times New Roman"/>
          <w:i/>
          <w:iCs/>
          <w:sz w:val="28"/>
          <w:szCs w:val="28"/>
          <w:lang w:val="en-US"/>
        </w:rPr>
      </w:pPr>
    </w:p>
    <w:p w14:paraId="5D8FC12F" w14:textId="6EF31564" w:rsidR="00AF1A90" w:rsidRDefault="00AF1A90" w:rsidP="00B31546">
      <w:pPr>
        <w:spacing w:line="360" w:lineRule="auto"/>
        <w:jc w:val="center"/>
        <w:rPr>
          <w:rFonts w:ascii="Times New Roman" w:hAnsi="Times New Roman"/>
          <w:i/>
          <w:iCs/>
          <w:sz w:val="28"/>
          <w:szCs w:val="28"/>
          <w:lang w:val="en-US"/>
        </w:rPr>
      </w:pPr>
    </w:p>
    <w:p w14:paraId="7E889E0D" w14:textId="77777777" w:rsidR="00AF1A90" w:rsidRPr="00B31546" w:rsidRDefault="00AF1A90" w:rsidP="00B31546">
      <w:pPr>
        <w:spacing w:line="360" w:lineRule="auto"/>
        <w:jc w:val="center"/>
        <w:rPr>
          <w:rFonts w:ascii="Times New Roman" w:hAnsi="Times New Roman"/>
          <w:i/>
          <w:iCs/>
          <w:sz w:val="28"/>
          <w:szCs w:val="28"/>
          <w:lang w:val="en-US"/>
        </w:rPr>
      </w:pPr>
    </w:p>
    <w:p w14:paraId="3F54EE72" w14:textId="77777777" w:rsidR="00BA5EFD" w:rsidRDefault="00BA5EFD" w:rsidP="008A26D7">
      <w:pPr>
        <w:spacing w:line="360" w:lineRule="auto"/>
        <w:rPr>
          <w:rFonts w:ascii="Times New Roman" w:hAnsi="Times New Roman"/>
          <w:sz w:val="28"/>
          <w:szCs w:val="28"/>
          <w:lang w:val="en-US"/>
        </w:rPr>
      </w:pPr>
    </w:p>
    <w:p w14:paraId="55FFD9ED" w14:textId="71E6D3B6" w:rsidR="008A26D7" w:rsidRPr="008A26D7" w:rsidRDefault="008A26D7"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389F7002" w14:textId="77777777" w:rsidR="008A26D7" w:rsidRPr="008A26D7" w:rsidRDefault="008A26D7" w:rsidP="008A26D7">
      <w:pPr>
        <w:spacing w:line="360" w:lineRule="auto"/>
        <w:rPr>
          <w:rFonts w:ascii="Times New Roman" w:hAnsi="Times New Roman"/>
          <w:sz w:val="28"/>
          <w:szCs w:val="28"/>
          <w:lang w:val="en-US"/>
        </w:rPr>
      </w:pPr>
    </w:p>
    <w:p w14:paraId="0C9BBB73" w14:textId="77777777" w:rsidR="00CF49FE" w:rsidRPr="00CF49FE" w:rsidRDefault="00CF49FE" w:rsidP="00CF49FE">
      <w:pPr>
        <w:spacing w:line="360" w:lineRule="auto"/>
        <w:rPr>
          <w:rFonts w:ascii="Arial" w:hAnsi="Arial" w:cs="Arial"/>
          <w:sz w:val="24"/>
          <w:szCs w:val="24"/>
          <w:lang w:val="en-US"/>
        </w:rPr>
      </w:pPr>
    </w:p>
    <w:p w14:paraId="4D72D077" w14:textId="77777777" w:rsidR="00CF49FE" w:rsidRPr="00CF49FE" w:rsidRDefault="00CF49FE" w:rsidP="00CF49FE">
      <w:pPr>
        <w:spacing w:line="360" w:lineRule="auto"/>
        <w:rPr>
          <w:rFonts w:ascii="Arial Narrow" w:hAnsi="Arial Narrow" w:cs="Courier New"/>
          <w:sz w:val="24"/>
          <w:szCs w:val="24"/>
          <w:lang w:val="en-US"/>
        </w:rPr>
      </w:pPr>
    </w:p>
    <w:p w14:paraId="48B44D15" w14:textId="77777777" w:rsidR="00CF49FE" w:rsidRDefault="00CF49FE" w:rsidP="00CF49FE">
      <w:pPr>
        <w:rPr>
          <w:rFonts w:ascii="Arial Narrow" w:hAnsi="Arial Narrow" w:cs="Courier New"/>
          <w:sz w:val="24"/>
          <w:szCs w:val="24"/>
          <w:lang w:val="en-US"/>
        </w:rPr>
      </w:pPr>
    </w:p>
    <w:p w14:paraId="47FDEF07" w14:textId="77777777" w:rsidR="00CF49FE" w:rsidRDefault="00CF49FE" w:rsidP="00CF49FE">
      <w:pPr>
        <w:rPr>
          <w:rFonts w:ascii="Arial Narrow" w:hAnsi="Arial Narrow" w:cs="Courier New"/>
          <w:sz w:val="24"/>
          <w:szCs w:val="24"/>
          <w:lang w:val="en-US"/>
        </w:rPr>
      </w:pPr>
    </w:p>
    <w:p w14:paraId="73C7B58F" w14:textId="77777777" w:rsidR="00CF49FE" w:rsidRDefault="00CF49FE" w:rsidP="00CF49FE">
      <w:pPr>
        <w:rPr>
          <w:rFonts w:ascii="Comic Sans MS" w:hAnsi="Comic Sans MS" w:cs="Courier New"/>
          <w:sz w:val="24"/>
          <w:szCs w:val="24"/>
          <w:u w:val="single"/>
          <w:lang w:val="en-US"/>
        </w:rPr>
      </w:pPr>
    </w:p>
    <w:p w14:paraId="4F8D1CDE" w14:textId="77777777" w:rsidR="00CF49FE" w:rsidRDefault="00CF49FE" w:rsidP="00CF49FE">
      <w:pPr>
        <w:rPr>
          <w:rFonts w:ascii="Arial" w:hAnsi="Arial" w:cs="Arial"/>
          <w:sz w:val="24"/>
          <w:szCs w:val="24"/>
          <w:lang w:val="en-US"/>
        </w:rPr>
      </w:pPr>
    </w:p>
    <w:p w14:paraId="73995C78" w14:textId="77777777" w:rsidR="00CF49FE" w:rsidRDefault="00CF49FE" w:rsidP="00CF49FE">
      <w:pPr>
        <w:rPr>
          <w:rFonts w:ascii="Arial" w:hAnsi="Arial" w:cs="Arial"/>
          <w:sz w:val="24"/>
          <w:szCs w:val="24"/>
          <w:lang w:val="en-US"/>
        </w:rPr>
      </w:pPr>
    </w:p>
    <w:p w14:paraId="5D7D500B" w14:textId="77777777" w:rsidR="00CF49FE" w:rsidRDefault="00CF49FE" w:rsidP="00CF49FE">
      <w:pPr>
        <w:rPr>
          <w:rFonts w:ascii="Arial" w:hAnsi="Arial" w:cs="Arial"/>
          <w:sz w:val="24"/>
          <w:szCs w:val="24"/>
          <w:u w:val="single"/>
          <w:lang w:val="en-US"/>
        </w:rPr>
      </w:pPr>
    </w:p>
    <w:p w14:paraId="2B7497EE" w14:textId="77777777" w:rsidR="00CF49FE" w:rsidRDefault="00CF49FE" w:rsidP="00CF49FE">
      <w:pPr>
        <w:rPr>
          <w:rFonts w:ascii="Arial" w:hAnsi="Arial" w:cs="Arial"/>
          <w:sz w:val="28"/>
          <w:szCs w:val="28"/>
          <w:lang w:val="en-US"/>
        </w:rPr>
      </w:pPr>
    </w:p>
    <w:p w14:paraId="32F54873" w14:textId="77777777" w:rsidR="00CF49FE" w:rsidRDefault="00CF49FE" w:rsidP="00CF49FE">
      <w:pPr>
        <w:rPr>
          <w:rFonts w:ascii="Comic Sans MS" w:hAnsi="Comic Sans MS" w:cs="Arial"/>
          <w:sz w:val="24"/>
          <w:szCs w:val="24"/>
          <w:lang w:val="en-US"/>
        </w:rPr>
      </w:pPr>
    </w:p>
    <w:p w14:paraId="06E92618" w14:textId="77777777" w:rsidR="00CF49FE" w:rsidRDefault="00CF49FE" w:rsidP="00CF49FE"/>
    <w:p w14:paraId="396710AE" w14:textId="77777777" w:rsidR="00CF49FE" w:rsidRDefault="00CF49FE" w:rsidP="00CF49FE"/>
    <w:p w14:paraId="4C045846" w14:textId="77777777" w:rsidR="00CF49FE" w:rsidRPr="00E81CE2" w:rsidRDefault="00CF49FE" w:rsidP="00E81CE2">
      <w:pPr>
        <w:pStyle w:val="ListParagraph"/>
        <w:spacing w:line="360" w:lineRule="auto"/>
        <w:rPr>
          <w:rFonts w:ascii="Times New Roman" w:hAnsi="Times New Roman"/>
          <w:b/>
          <w:bCs/>
          <w:sz w:val="28"/>
          <w:szCs w:val="28"/>
          <w:lang w:val="en-US"/>
        </w:rPr>
      </w:pPr>
    </w:p>
    <w:p w14:paraId="0083201A" w14:textId="676FD92D" w:rsidR="006D3B8F" w:rsidRDefault="006D3B8F" w:rsidP="006D3B8F">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48F9375" w14:textId="4173413D" w:rsidR="00491B18" w:rsidRPr="00CD0AC7" w:rsidRDefault="00491B18" w:rsidP="007500B5">
      <w:pPr>
        <w:pStyle w:val="ListParagraph"/>
        <w:spacing w:line="360" w:lineRule="auto"/>
        <w:rPr>
          <w:rFonts w:ascii="Times New Roman" w:hAnsi="Times New Roman"/>
          <w:b/>
          <w:bCs/>
          <w:sz w:val="28"/>
          <w:szCs w:val="28"/>
          <w:lang w:val="en-US"/>
        </w:rPr>
      </w:pPr>
    </w:p>
    <w:p w14:paraId="27B1E532" w14:textId="77777777" w:rsidR="00D740C8" w:rsidRPr="00806404" w:rsidRDefault="00D740C8" w:rsidP="00D740C8">
      <w:pPr>
        <w:pStyle w:val="ListParagraph"/>
        <w:spacing w:line="360" w:lineRule="auto"/>
        <w:rPr>
          <w:rFonts w:ascii="Times New Roman" w:hAnsi="Times New Roman"/>
          <w:b/>
          <w:bCs/>
          <w:sz w:val="28"/>
          <w:szCs w:val="28"/>
          <w:lang w:val="en-US"/>
        </w:rPr>
      </w:pPr>
    </w:p>
    <w:p w14:paraId="296C17AC" w14:textId="77777777" w:rsidR="00806404" w:rsidRPr="00806404" w:rsidRDefault="00806404" w:rsidP="00806404">
      <w:pPr>
        <w:spacing w:line="360" w:lineRule="auto"/>
        <w:rPr>
          <w:rFonts w:ascii="Times New Roman" w:hAnsi="Times New Roman"/>
          <w:b/>
          <w:bCs/>
          <w:sz w:val="28"/>
          <w:szCs w:val="28"/>
          <w:lang w:val="en-US"/>
        </w:rPr>
      </w:pPr>
    </w:p>
    <w:p w14:paraId="12B41896" w14:textId="77777777" w:rsidR="00727163" w:rsidRPr="00727163" w:rsidRDefault="00727163" w:rsidP="00727163">
      <w:pPr>
        <w:pStyle w:val="ListParagraph"/>
        <w:spacing w:line="360" w:lineRule="auto"/>
        <w:rPr>
          <w:rFonts w:ascii="Times New Roman" w:hAnsi="Times New Roman"/>
          <w:b/>
          <w:bCs/>
          <w:sz w:val="28"/>
          <w:szCs w:val="28"/>
          <w:lang w:val="en-US"/>
        </w:rPr>
      </w:pPr>
    </w:p>
    <w:p w14:paraId="7563B804" w14:textId="77777777" w:rsidR="00736DFA" w:rsidRDefault="00736DFA" w:rsidP="00E96611">
      <w:pPr>
        <w:pStyle w:val="ListParagraph"/>
        <w:spacing w:line="360" w:lineRule="auto"/>
        <w:rPr>
          <w:rFonts w:ascii="Times New Roman" w:hAnsi="Times New Roman"/>
          <w:b/>
          <w:bCs/>
          <w:sz w:val="28"/>
          <w:szCs w:val="28"/>
          <w:lang w:val="en-US"/>
        </w:rPr>
      </w:pPr>
    </w:p>
    <w:p w14:paraId="41E9A95E" w14:textId="14EBDF72" w:rsidR="004526A6" w:rsidRPr="00B13C6D" w:rsidRDefault="00E96611" w:rsidP="00E96611">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5770F7A4" w14:textId="5DB33555" w:rsidR="00B13C6D" w:rsidRPr="00B13C6D" w:rsidRDefault="00B13C6D" w:rsidP="00B13C6D">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22CD35B" w14:textId="77777777" w:rsidR="00D46D5A" w:rsidRDefault="00D46D5A" w:rsidP="00E64DE9">
      <w:pPr>
        <w:spacing w:line="360" w:lineRule="auto"/>
        <w:rPr>
          <w:rFonts w:ascii="Times New Roman" w:hAnsi="Times New Roman"/>
          <w:b/>
          <w:bCs/>
          <w:sz w:val="28"/>
          <w:szCs w:val="28"/>
          <w:lang w:val="en-US"/>
        </w:rPr>
      </w:pPr>
    </w:p>
    <w:p w14:paraId="2EB68784" w14:textId="2B7993C5" w:rsidR="00E64DE9" w:rsidRDefault="00E64DE9" w:rsidP="00E64DE9">
      <w:pPr>
        <w:spacing w:line="360" w:lineRule="auto"/>
        <w:rPr>
          <w:rFonts w:ascii="Times New Roman" w:hAnsi="Times New Roman"/>
          <w:b/>
          <w:bCs/>
          <w:sz w:val="28"/>
          <w:szCs w:val="28"/>
          <w:lang w:val="en-US"/>
        </w:rPr>
      </w:pPr>
    </w:p>
    <w:p w14:paraId="7226A49C" w14:textId="4F85EFC7" w:rsidR="00E64DE9" w:rsidRDefault="00E64DE9" w:rsidP="00E64DE9">
      <w:pPr>
        <w:spacing w:line="360" w:lineRule="auto"/>
        <w:rPr>
          <w:rFonts w:ascii="Times New Roman" w:hAnsi="Times New Roman"/>
          <w:b/>
          <w:bCs/>
          <w:sz w:val="28"/>
          <w:szCs w:val="28"/>
          <w:lang w:val="en-US"/>
        </w:rPr>
      </w:pPr>
    </w:p>
    <w:p w14:paraId="604C8FEA" w14:textId="7439F00D" w:rsidR="00E64DE9" w:rsidRDefault="00E64DE9" w:rsidP="00E64DE9">
      <w:pPr>
        <w:spacing w:line="360" w:lineRule="auto"/>
        <w:rPr>
          <w:rFonts w:ascii="Times New Roman" w:hAnsi="Times New Roman"/>
          <w:b/>
          <w:bCs/>
          <w:sz w:val="28"/>
          <w:szCs w:val="28"/>
          <w:lang w:val="en-US"/>
        </w:rPr>
      </w:pPr>
    </w:p>
    <w:p w14:paraId="6DBB2013" w14:textId="3ECA74C2" w:rsidR="00E64DE9" w:rsidRDefault="00E64DE9" w:rsidP="00E64DE9">
      <w:pPr>
        <w:spacing w:line="360" w:lineRule="auto"/>
        <w:rPr>
          <w:rFonts w:ascii="Times New Roman" w:hAnsi="Times New Roman"/>
          <w:b/>
          <w:bCs/>
          <w:sz w:val="28"/>
          <w:szCs w:val="28"/>
          <w:lang w:val="en-US"/>
        </w:rPr>
      </w:pPr>
    </w:p>
    <w:p w14:paraId="77EE1A0E" w14:textId="046A744A" w:rsidR="00E64DE9" w:rsidRDefault="00E64DE9" w:rsidP="00E64DE9">
      <w:pPr>
        <w:spacing w:line="360" w:lineRule="auto"/>
        <w:rPr>
          <w:rFonts w:ascii="Times New Roman" w:hAnsi="Times New Roman"/>
          <w:b/>
          <w:bCs/>
          <w:sz w:val="28"/>
          <w:szCs w:val="28"/>
          <w:lang w:val="en-US"/>
        </w:rPr>
      </w:pPr>
    </w:p>
    <w:p w14:paraId="02FBEF43" w14:textId="16168F8B" w:rsidR="00E64DE9" w:rsidRDefault="00E64DE9" w:rsidP="00E64DE9">
      <w:pPr>
        <w:spacing w:line="360" w:lineRule="auto"/>
        <w:rPr>
          <w:rFonts w:ascii="Times New Roman" w:hAnsi="Times New Roman"/>
          <w:b/>
          <w:bCs/>
          <w:sz w:val="28"/>
          <w:szCs w:val="28"/>
          <w:lang w:val="en-US"/>
        </w:rPr>
      </w:pPr>
    </w:p>
    <w:p w14:paraId="7A8D95CC" w14:textId="24B89CD6" w:rsidR="00E64DE9" w:rsidRDefault="00E64DE9" w:rsidP="00E64DE9">
      <w:pPr>
        <w:spacing w:line="360" w:lineRule="auto"/>
        <w:rPr>
          <w:rFonts w:ascii="Times New Roman" w:hAnsi="Times New Roman"/>
          <w:b/>
          <w:bCs/>
          <w:sz w:val="28"/>
          <w:szCs w:val="28"/>
          <w:lang w:val="en-US"/>
        </w:rPr>
      </w:pPr>
    </w:p>
    <w:p w14:paraId="59657C9B" w14:textId="256A2F5C" w:rsidR="00E64DE9" w:rsidRDefault="00E64DE9" w:rsidP="00E64DE9">
      <w:pPr>
        <w:spacing w:line="360" w:lineRule="auto"/>
        <w:rPr>
          <w:rFonts w:ascii="Times New Roman" w:hAnsi="Times New Roman"/>
          <w:b/>
          <w:bCs/>
          <w:sz w:val="28"/>
          <w:szCs w:val="28"/>
          <w:lang w:val="en-US"/>
        </w:rPr>
      </w:pPr>
    </w:p>
    <w:p w14:paraId="75A7A938" w14:textId="77777777" w:rsidR="00E64DE9" w:rsidRDefault="00E64DE9" w:rsidP="00E64DE9">
      <w:pPr>
        <w:spacing w:line="360" w:lineRule="auto"/>
        <w:rPr>
          <w:rFonts w:ascii="Times New Roman" w:hAnsi="Times New Roman"/>
          <w:b/>
          <w:bCs/>
          <w:sz w:val="28"/>
          <w:szCs w:val="28"/>
          <w:lang w:val="en-US"/>
        </w:rPr>
      </w:pPr>
    </w:p>
    <w:p w14:paraId="09BAE51B" w14:textId="61F401E4" w:rsidR="0039298D" w:rsidRDefault="0039298D"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407"/>
    <w:multiLevelType w:val="hybridMultilevel"/>
    <w:tmpl w:val="BFFA50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9C68ED"/>
    <w:multiLevelType w:val="hybridMultilevel"/>
    <w:tmpl w:val="F4142686"/>
    <w:lvl w:ilvl="0" w:tplc="BBFEA25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117F0D"/>
    <w:multiLevelType w:val="hybridMultilevel"/>
    <w:tmpl w:val="21D8A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E4679F3"/>
    <w:multiLevelType w:val="hybridMultilevel"/>
    <w:tmpl w:val="ECAAF760"/>
    <w:lvl w:ilvl="0" w:tplc="B89A7E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75B48E4"/>
    <w:multiLevelType w:val="hybridMultilevel"/>
    <w:tmpl w:val="BC440D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B519B7"/>
    <w:multiLevelType w:val="hybridMultilevel"/>
    <w:tmpl w:val="9E7C6BAA"/>
    <w:lvl w:ilvl="0" w:tplc="4C84EA2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64745F2"/>
    <w:multiLevelType w:val="hybridMultilevel"/>
    <w:tmpl w:val="EFD0BF78"/>
    <w:lvl w:ilvl="0" w:tplc="087CF26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6ED21BB"/>
    <w:multiLevelType w:val="hybridMultilevel"/>
    <w:tmpl w:val="C9DA4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7C33EA1"/>
    <w:multiLevelType w:val="hybridMultilevel"/>
    <w:tmpl w:val="6996FB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5F215B"/>
    <w:multiLevelType w:val="hybridMultilevel"/>
    <w:tmpl w:val="DE6EE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10"/>
  </w:num>
  <w:num w:numId="6">
    <w:abstractNumId w:val="6"/>
  </w:num>
  <w:num w:numId="7">
    <w:abstractNumId w:val="7"/>
  </w:num>
  <w:num w:numId="8">
    <w:abstractNumId w:val="0"/>
  </w:num>
  <w:num w:numId="9">
    <w:abstractNumId w:val="1"/>
  </w:num>
  <w:num w:numId="10">
    <w:abstractNumId w:val="3"/>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50543"/>
    <w:rsid w:val="0007034F"/>
    <w:rsid w:val="00074930"/>
    <w:rsid w:val="00077130"/>
    <w:rsid w:val="0009476B"/>
    <w:rsid w:val="000A66B4"/>
    <w:rsid w:val="000C55B2"/>
    <w:rsid w:val="000D1F53"/>
    <w:rsid w:val="000D63AB"/>
    <w:rsid w:val="000E36EC"/>
    <w:rsid w:val="000E6B45"/>
    <w:rsid w:val="0010445A"/>
    <w:rsid w:val="00105B3C"/>
    <w:rsid w:val="001066B1"/>
    <w:rsid w:val="00123CEB"/>
    <w:rsid w:val="00130D6B"/>
    <w:rsid w:val="001317AD"/>
    <w:rsid w:val="0015487E"/>
    <w:rsid w:val="0016466D"/>
    <w:rsid w:val="00164A2E"/>
    <w:rsid w:val="00175F5C"/>
    <w:rsid w:val="00176608"/>
    <w:rsid w:val="00185795"/>
    <w:rsid w:val="0019171E"/>
    <w:rsid w:val="00195077"/>
    <w:rsid w:val="001A6178"/>
    <w:rsid w:val="001C1234"/>
    <w:rsid w:val="001D60BD"/>
    <w:rsid w:val="001E2C23"/>
    <w:rsid w:val="00201AAA"/>
    <w:rsid w:val="002137ED"/>
    <w:rsid w:val="0021719B"/>
    <w:rsid w:val="00261B24"/>
    <w:rsid w:val="00264CF4"/>
    <w:rsid w:val="002A0706"/>
    <w:rsid w:val="002A1A9C"/>
    <w:rsid w:val="002B259E"/>
    <w:rsid w:val="002C46E4"/>
    <w:rsid w:val="00317F7F"/>
    <w:rsid w:val="00334D08"/>
    <w:rsid w:val="00335F93"/>
    <w:rsid w:val="00337A3C"/>
    <w:rsid w:val="0039298D"/>
    <w:rsid w:val="003A41AE"/>
    <w:rsid w:val="003A4264"/>
    <w:rsid w:val="003B2E63"/>
    <w:rsid w:val="003C7236"/>
    <w:rsid w:val="004060B0"/>
    <w:rsid w:val="0041662D"/>
    <w:rsid w:val="004412D4"/>
    <w:rsid w:val="004526A6"/>
    <w:rsid w:val="004760F9"/>
    <w:rsid w:val="0048363F"/>
    <w:rsid w:val="00491B18"/>
    <w:rsid w:val="004D53AB"/>
    <w:rsid w:val="004F0BA2"/>
    <w:rsid w:val="004F6399"/>
    <w:rsid w:val="0050040D"/>
    <w:rsid w:val="00512EAA"/>
    <w:rsid w:val="0051724D"/>
    <w:rsid w:val="00531DD9"/>
    <w:rsid w:val="00550393"/>
    <w:rsid w:val="00571D11"/>
    <w:rsid w:val="00576307"/>
    <w:rsid w:val="00590357"/>
    <w:rsid w:val="005911F5"/>
    <w:rsid w:val="00597D75"/>
    <w:rsid w:val="005A1CDC"/>
    <w:rsid w:val="005C1540"/>
    <w:rsid w:val="005C60B4"/>
    <w:rsid w:val="005D12CE"/>
    <w:rsid w:val="005E1DC6"/>
    <w:rsid w:val="005F147A"/>
    <w:rsid w:val="0064676B"/>
    <w:rsid w:val="00651CD3"/>
    <w:rsid w:val="006520A4"/>
    <w:rsid w:val="0066068A"/>
    <w:rsid w:val="006A1E67"/>
    <w:rsid w:val="006C2F60"/>
    <w:rsid w:val="006D1239"/>
    <w:rsid w:val="006D3B8F"/>
    <w:rsid w:val="006D7293"/>
    <w:rsid w:val="007138EC"/>
    <w:rsid w:val="00727163"/>
    <w:rsid w:val="00733335"/>
    <w:rsid w:val="00736DFA"/>
    <w:rsid w:val="007500B5"/>
    <w:rsid w:val="00762901"/>
    <w:rsid w:val="00776AB0"/>
    <w:rsid w:val="00777E69"/>
    <w:rsid w:val="007C1521"/>
    <w:rsid w:val="007C4F55"/>
    <w:rsid w:val="007D2C0B"/>
    <w:rsid w:val="007D2DED"/>
    <w:rsid w:val="007F1A25"/>
    <w:rsid w:val="00806404"/>
    <w:rsid w:val="0083391F"/>
    <w:rsid w:val="00842F34"/>
    <w:rsid w:val="00886215"/>
    <w:rsid w:val="00886FAB"/>
    <w:rsid w:val="00893E76"/>
    <w:rsid w:val="008A26D7"/>
    <w:rsid w:val="008A6FA2"/>
    <w:rsid w:val="008B32DD"/>
    <w:rsid w:val="008D4216"/>
    <w:rsid w:val="008F6682"/>
    <w:rsid w:val="009067DD"/>
    <w:rsid w:val="00906C1B"/>
    <w:rsid w:val="0091629F"/>
    <w:rsid w:val="00920097"/>
    <w:rsid w:val="00926346"/>
    <w:rsid w:val="00933C13"/>
    <w:rsid w:val="0096652B"/>
    <w:rsid w:val="00983745"/>
    <w:rsid w:val="009A3692"/>
    <w:rsid w:val="009A53C4"/>
    <w:rsid w:val="009D0DE5"/>
    <w:rsid w:val="009E1A5D"/>
    <w:rsid w:val="00A04134"/>
    <w:rsid w:val="00A105F8"/>
    <w:rsid w:val="00A134BB"/>
    <w:rsid w:val="00A22366"/>
    <w:rsid w:val="00A539CA"/>
    <w:rsid w:val="00A74F91"/>
    <w:rsid w:val="00A75F53"/>
    <w:rsid w:val="00A8131C"/>
    <w:rsid w:val="00A85F46"/>
    <w:rsid w:val="00AA5855"/>
    <w:rsid w:val="00AA6585"/>
    <w:rsid w:val="00AB21EB"/>
    <w:rsid w:val="00AB7C87"/>
    <w:rsid w:val="00AC1B59"/>
    <w:rsid w:val="00AC5CE7"/>
    <w:rsid w:val="00AD2AF1"/>
    <w:rsid w:val="00AE0F22"/>
    <w:rsid w:val="00AF088D"/>
    <w:rsid w:val="00AF1A90"/>
    <w:rsid w:val="00B13C6D"/>
    <w:rsid w:val="00B27930"/>
    <w:rsid w:val="00B31546"/>
    <w:rsid w:val="00B67CD7"/>
    <w:rsid w:val="00B67FE5"/>
    <w:rsid w:val="00B807FD"/>
    <w:rsid w:val="00B914D8"/>
    <w:rsid w:val="00BA5EFD"/>
    <w:rsid w:val="00BC0498"/>
    <w:rsid w:val="00BD500C"/>
    <w:rsid w:val="00BD6F46"/>
    <w:rsid w:val="00BD7CE1"/>
    <w:rsid w:val="00BE617F"/>
    <w:rsid w:val="00BF22C5"/>
    <w:rsid w:val="00C01DBF"/>
    <w:rsid w:val="00C075E0"/>
    <w:rsid w:val="00C34B6A"/>
    <w:rsid w:val="00C41FE8"/>
    <w:rsid w:val="00C54609"/>
    <w:rsid w:val="00C71CBD"/>
    <w:rsid w:val="00C74DEA"/>
    <w:rsid w:val="00CB3F0F"/>
    <w:rsid w:val="00CB4420"/>
    <w:rsid w:val="00CB6F21"/>
    <w:rsid w:val="00CC5700"/>
    <w:rsid w:val="00CC7552"/>
    <w:rsid w:val="00CD0AC7"/>
    <w:rsid w:val="00CF062A"/>
    <w:rsid w:val="00CF1D05"/>
    <w:rsid w:val="00CF49FE"/>
    <w:rsid w:val="00D17E84"/>
    <w:rsid w:val="00D20091"/>
    <w:rsid w:val="00D34407"/>
    <w:rsid w:val="00D46D5A"/>
    <w:rsid w:val="00D63638"/>
    <w:rsid w:val="00D73714"/>
    <w:rsid w:val="00D740C8"/>
    <w:rsid w:val="00D924B0"/>
    <w:rsid w:val="00DC0F8C"/>
    <w:rsid w:val="00DD5390"/>
    <w:rsid w:val="00DE5C61"/>
    <w:rsid w:val="00E1132F"/>
    <w:rsid w:val="00E204D6"/>
    <w:rsid w:val="00E20811"/>
    <w:rsid w:val="00E26EAB"/>
    <w:rsid w:val="00E33FA7"/>
    <w:rsid w:val="00E41FD3"/>
    <w:rsid w:val="00E52B38"/>
    <w:rsid w:val="00E6201E"/>
    <w:rsid w:val="00E64DE9"/>
    <w:rsid w:val="00E67B8C"/>
    <w:rsid w:val="00E81CE2"/>
    <w:rsid w:val="00E8385E"/>
    <w:rsid w:val="00E9349A"/>
    <w:rsid w:val="00E96611"/>
    <w:rsid w:val="00E97E2D"/>
    <w:rsid w:val="00EC2D78"/>
    <w:rsid w:val="00EC551B"/>
    <w:rsid w:val="00EC7C44"/>
    <w:rsid w:val="00ED406C"/>
    <w:rsid w:val="00ED5A2E"/>
    <w:rsid w:val="00EF19ED"/>
    <w:rsid w:val="00F17D3C"/>
    <w:rsid w:val="00F33A2C"/>
    <w:rsid w:val="00F473B4"/>
    <w:rsid w:val="00F518DF"/>
    <w:rsid w:val="00F53A73"/>
    <w:rsid w:val="00F74673"/>
    <w:rsid w:val="00F75F20"/>
    <w:rsid w:val="00F83017"/>
    <w:rsid w:val="00F942E5"/>
    <w:rsid w:val="00FD7A58"/>
    <w:rsid w:val="00FE74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487287979">
      <w:bodyDiv w:val="1"/>
      <w:marLeft w:val="0"/>
      <w:marRight w:val="0"/>
      <w:marTop w:val="0"/>
      <w:marBottom w:val="0"/>
      <w:divBdr>
        <w:top w:val="none" w:sz="0" w:space="0" w:color="auto"/>
        <w:left w:val="none" w:sz="0" w:space="0" w:color="auto"/>
        <w:bottom w:val="none" w:sz="0" w:space="0" w:color="auto"/>
        <w:right w:val="none" w:sz="0" w:space="0" w:color="auto"/>
      </w:divBdr>
    </w:div>
    <w:div w:id="575550805">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 w:id="2068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el.piekarsk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50F2-E4A1-4F26-8040-405E8E52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11</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15</cp:revision>
  <dcterms:created xsi:type="dcterms:W3CDTF">2020-06-19T12:33:00Z</dcterms:created>
  <dcterms:modified xsi:type="dcterms:W3CDTF">2020-06-23T06:21:00Z</dcterms:modified>
</cp:coreProperties>
</file>